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4EEBB" w14:textId="77777777" w:rsidR="00937C49" w:rsidRDefault="00937C49" w:rsidP="00937C49">
      <w:pPr>
        <w:pStyle w:val="Header"/>
      </w:pPr>
    </w:p>
    <w:p w14:paraId="5C175D1D" w14:textId="77777777" w:rsidR="00937C49" w:rsidRDefault="00937C49" w:rsidP="00937C49"/>
    <w:p w14:paraId="075C11EE" w14:textId="77777777" w:rsidR="00937C49" w:rsidRDefault="00937C49" w:rsidP="00937C49"/>
    <w:p w14:paraId="72289C9E" w14:textId="77777777" w:rsidR="00937C49" w:rsidRDefault="00937C49" w:rsidP="00937C49"/>
    <w:p w14:paraId="1B0D4C57" w14:textId="77777777" w:rsidR="00937C49" w:rsidRDefault="00937C49" w:rsidP="00937C49"/>
    <w:p w14:paraId="683671A8" w14:textId="77777777" w:rsidR="00937C49" w:rsidRDefault="00937C49" w:rsidP="00937C49"/>
    <w:p w14:paraId="0BB321E3" w14:textId="77777777" w:rsidR="00937C49" w:rsidRPr="00AB4DC9" w:rsidRDefault="00937C49" w:rsidP="00937C49">
      <w:pPr>
        <w:spacing w:after="0" w:line="240" w:lineRule="auto"/>
        <w:rPr>
          <w:rFonts w:ascii="Arial" w:eastAsia="Arial" w:hAnsi="Arial" w:cs="Arial"/>
          <w:sz w:val="24"/>
        </w:rPr>
      </w:pPr>
      <w:r>
        <w:rPr>
          <w:rFonts w:ascii="Arial" w:eastAsia="Arial" w:hAnsi="Arial" w:cs="Arial"/>
          <w:sz w:val="24"/>
        </w:rPr>
        <w:t>Shared e-scooter expansion</w:t>
      </w:r>
      <w:r w:rsidR="00DC68EA">
        <w:rPr>
          <w:rFonts w:ascii="Arial" w:eastAsia="Arial" w:hAnsi="Arial" w:cs="Arial"/>
          <w:sz w:val="24"/>
        </w:rPr>
        <w:t xml:space="preserve"> consultation</w:t>
      </w:r>
    </w:p>
    <w:p w14:paraId="7227AB7F" w14:textId="77777777" w:rsidR="00937C49" w:rsidRPr="00AB4DC9" w:rsidRDefault="00937C49" w:rsidP="00937C49">
      <w:pPr>
        <w:spacing w:after="0" w:line="240" w:lineRule="auto"/>
        <w:rPr>
          <w:rFonts w:ascii="Arial" w:eastAsia="Arial" w:hAnsi="Arial" w:cs="Arial"/>
          <w:sz w:val="24"/>
        </w:rPr>
      </w:pPr>
    </w:p>
    <w:p w14:paraId="76EB2384" w14:textId="77777777" w:rsidR="00937C49" w:rsidRPr="00AB4DC9" w:rsidRDefault="00937C49" w:rsidP="00937C49">
      <w:pPr>
        <w:spacing w:after="0" w:line="240" w:lineRule="auto"/>
        <w:rPr>
          <w:lang w:val="sv-SE"/>
        </w:rPr>
      </w:pPr>
      <w:r w:rsidRPr="00AB4DC9">
        <w:rPr>
          <w:rFonts w:ascii="Arial" w:eastAsia="Arial" w:hAnsi="Arial" w:cs="Arial"/>
          <w:sz w:val="24"/>
          <w:lang w:val="sv-SE"/>
        </w:rPr>
        <w:t xml:space="preserve">Via email </w:t>
      </w:r>
      <w:r>
        <w:rPr>
          <w:rFonts w:ascii="Arial" w:eastAsia="Arial" w:hAnsi="Arial" w:cs="Arial"/>
          <w:sz w:val="24"/>
          <w:lang w:val="sv-SE"/>
        </w:rPr>
        <w:t xml:space="preserve">– </w:t>
      </w:r>
      <w:hyperlink r:id="rId11" w:history="1">
        <w:r w:rsidRPr="00131E08">
          <w:rPr>
            <w:rStyle w:val="Hyperlink"/>
            <w:rFonts w:ascii="Arial" w:eastAsia="Arial" w:hAnsi="Arial" w:cs="Arial"/>
            <w:sz w:val="24"/>
            <w:lang w:val="sv-SE"/>
          </w:rPr>
          <w:t>communityengagement@act.gov.au</w:t>
        </w:r>
      </w:hyperlink>
      <w:r>
        <w:rPr>
          <w:rFonts w:ascii="Arial" w:eastAsia="Arial" w:hAnsi="Arial" w:cs="Arial"/>
          <w:sz w:val="24"/>
          <w:lang w:val="sv-SE"/>
        </w:rPr>
        <w:t xml:space="preserve"> </w:t>
      </w:r>
    </w:p>
    <w:p w14:paraId="35BE6CE0" w14:textId="77777777" w:rsidR="00937C49" w:rsidRPr="00AB4DC9" w:rsidRDefault="00937C49" w:rsidP="00937C49">
      <w:pPr>
        <w:rPr>
          <w:lang w:val="sv-SE"/>
        </w:rPr>
      </w:pPr>
    </w:p>
    <w:p w14:paraId="656392D5" w14:textId="77777777" w:rsidR="00937C49" w:rsidRPr="0010062E" w:rsidRDefault="0010062E" w:rsidP="00937C49">
      <w:pPr>
        <w:rPr>
          <w:rFonts w:ascii="Arial" w:eastAsia="Arial" w:hAnsi="Arial" w:cs="Arial"/>
          <w:b/>
          <w:bCs/>
          <w:sz w:val="24"/>
        </w:rPr>
      </w:pPr>
      <w:r>
        <w:rPr>
          <w:rFonts w:ascii="Arial" w:eastAsia="Arial" w:hAnsi="Arial" w:cs="Arial"/>
          <w:b/>
          <w:bCs/>
          <w:sz w:val="24"/>
        </w:rPr>
        <w:t>Re: Shared e-scooter expansion</w:t>
      </w:r>
    </w:p>
    <w:p w14:paraId="3804DDD4" w14:textId="77777777" w:rsidR="00937C49" w:rsidRDefault="00937C49" w:rsidP="00937C49">
      <w:pPr>
        <w:spacing w:after="0" w:line="240" w:lineRule="auto"/>
        <w:rPr>
          <w:rFonts w:ascii="Arial" w:eastAsia="Arial" w:hAnsi="Arial" w:cs="Arial"/>
          <w:sz w:val="24"/>
        </w:rPr>
      </w:pPr>
    </w:p>
    <w:p w14:paraId="7E0C65CB" w14:textId="1A0E35B6" w:rsidR="00342080" w:rsidRDefault="0010062E" w:rsidP="00937C49">
      <w:pPr>
        <w:spacing w:after="0" w:line="240" w:lineRule="auto"/>
        <w:rPr>
          <w:rFonts w:ascii="Arial" w:eastAsia="Arial" w:hAnsi="Arial" w:cs="Arial"/>
          <w:sz w:val="24"/>
        </w:rPr>
      </w:pPr>
      <w:r>
        <w:rPr>
          <w:rFonts w:ascii="Arial" w:eastAsia="Arial" w:hAnsi="Arial" w:cs="Arial"/>
          <w:sz w:val="24"/>
        </w:rPr>
        <w:t xml:space="preserve">Thank you for the opportunity to make a submission to the </w:t>
      </w:r>
      <w:r w:rsidR="003E2912">
        <w:rPr>
          <w:rFonts w:ascii="Arial" w:eastAsia="Arial" w:hAnsi="Arial" w:cs="Arial"/>
          <w:sz w:val="24"/>
        </w:rPr>
        <w:t xml:space="preserve">consultation on the </w:t>
      </w:r>
      <w:r>
        <w:rPr>
          <w:rFonts w:ascii="Arial" w:eastAsia="Arial" w:hAnsi="Arial" w:cs="Arial"/>
          <w:sz w:val="24"/>
        </w:rPr>
        <w:t xml:space="preserve">further expansion of Canberra’s shared e-scooter scheme. </w:t>
      </w:r>
    </w:p>
    <w:p w14:paraId="65A9A213" w14:textId="77777777" w:rsidR="00342080" w:rsidRDefault="00342080" w:rsidP="00937C49">
      <w:pPr>
        <w:spacing w:after="0" w:line="240" w:lineRule="auto"/>
        <w:rPr>
          <w:rFonts w:ascii="Arial" w:eastAsia="Arial" w:hAnsi="Arial" w:cs="Arial"/>
          <w:sz w:val="24"/>
        </w:rPr>
      </w:pPr>
    </w:p>
    <w:p w14:paraId="2DBEEFCC" w14:textId="3CAA2065" w:rsidR="0010062E" w:rsidRDefault="0010062E" w:rsidP="00937C49">
      <w:pPr>
        <w:spacing w:after="0" w:line="240" w:lineRule="auto"/>
        <w:rPr>
          <w:rFonts w:ascii="Arial" w:eastAsia="Arial" w:hAnsi="Arial" w:cs="Arial"/>
          <w:sz w:val="24"/>
        </w:rPr>
      </w:pPr>
      <w:r>
        <w:rPr>
          <w:rFonts w:ascii="Arial" w:eastAsia="Arial" w:hAnsi="Arial" w:cs="Arial"/>
          <w:sz w:val="24"/>
        </w:rPr>
        <w:t xml:space="preserve">As a Disabled Peoples Organisation (DPO), Advocacy for Inclusion (AFI) represents people with disabilities from the ACT in our systemic policy work. </w:t>
      </w:r>
    </w:p>
    <w:p w14:paraId="6FA5109D" w14:textId="77777777" w:rsidR="00EC09CE" w:rsidRDefault="00EC09CE" w:rsidP="00937C49">
      <w:pPr>
        <w:spacing w:after="0" w:line="240" w:lineRule="auto"/>
        <w:rPr>
          <w:rFonts w:ascii="Arial" w:eastAsia="Arial" w:hAnsi="Arial" w:cs="Arial"/>
          <w:sz w:val="24"/>
        </w:rPr>
      </w:pPr>
    </w:p>
    <w:p w14:paraId="558456E0" w14:textId="29BEE608" w:rsidR="00EC09CE" w:rsidRDefault="00EC09CE" w:rsidP="00937C49">
      <w:pPr>
        <w:spacing w:after="0" w:line="240" w:lineRule="auto"/>
        <w:rPr>
          <w:rFonts w:ascii="Arial" w:eastAsia="Arial" w:hAnsi="Arial" w:cs="Arial"/>
          <w:sz w:val="24"/>
        </w:rPr>
      </w:pPr>
      <w:bookmarkStart w:id="0" w:name="_Hlk126937788"/>
      <w:r>
        <w:rPr>
          <w:rFonts w:ascii="Arial" w:eastAsia="Arial" w:hAnsi="Arial" w:cs="Arial"/>
          <w:sz w:val="24"/>
        </w:rPr>
        <w:t>This submission is also endorsed by the ACT Council of Social Service and Living Streets Canberra</w:t>
      </w:r>
      <w:r w:rsidR="005D4CC6">
        <w:rPr>
          <w:rFonts w:ascii="Arial" w:eastAsia="Arial" w:hAnsi="Arial" w:cs="Arial"/>
          <w:sz w:val="24"/>
        </w:rPr>
        <w:t xml:space="preserve">.  </w:t>
      </w:r>
      <w:r w:rsidR="005D4CC6" w:rsidRPr="005D4CC6">
        <w:rPr>
          <w:rFonts w:ascii="Arial" w:eastAsia="Arial" w:hAnsi="Arial" w:cs="Arial"/>
          <w:sz w:val="24"/>
        </w:rPr>
        <w:t>Living Streets Canberra has a vision of everyone in Canberra being able to enjoy public spaces and walk easily, safely and conveniently</w:t>
      </w:r>
      <w:r>
        <w:rPr>
          <w:rFonts w:ascii="Arial" w:eastAsia="Arial" w:hAnsi="Arial" w:cs="Arial"/>
          <w:sz w:val="24"/>
        </w:rPr>
        <w:t xml:space="preserve">.  </w:t>
      </w:r>
    </w:p>
    <w:bookmarkEnd w:id="0"/>
    <w:p w14:paraId="11024086" w14:textId="77777777" w:rsidR="0010062E" w:rsidRDefault="0010062E" w:rsidP="00937C49">
      <w:pPr>
        <w:spacing w:after="0" w:line="240" w:lineRule="auto"/>
        <w:rPr>
          <w:rFonts w:ascii="Arial" w:eastAsia="Arial" w:hAnsi="Arial" w:cs="Arial"/>
          <w:sz w:val="24"/>
        </w:rPr>
      </w:pPr>
    </w:p>
    <w:p w14:paraId="474CF7E7" w14:textId="52433715" w:rsidR="0049752C" w:rsidRDefault="0080679A" w:rsidP="0080679A">
      <w:pPr>
        <w:spacing w:after="0" w:line="240" w:lineRule="auto"/>
        <w:rPr>
          <w:rFonts w:ascii="Arial" w:eastAsia="Calibri" w:hAnsi="Arial" w:cs="Arial"/>
          <w:sz w:val="24"/>
          <w:szCs w:val="24"/>
        </w:rPr>
      </w:pPr>
      <w:r>
        <w:rPr>
          <w:rFonts w:ascii="Arial" w:eastAsia="Arial" w:hAnsi="Arial" w:cs="Arial"/>
          <w:sz w:val="24"/>
        </w:rPr>
        <w:t>Within Canberra, there are steadily increasing numbers of people with disability</w:t>
      </w:r>
      <w:r w:rsidR="000652EC">
        <w:rPr>
          <w:rFonts w:ascii="Arial" w:eastAsia="Arial" w:hAnsi="Arial" w:cs="Arial"/>
          <w:sz w:val="24"/>
        </w:rPr>
        <w:t xml:space="preserve"> including </w:t>
      </w:r>
      <w:r w:rsidR="00873F01">
        <w:rPr>
          <w:rFonts w:ascii="Arial" w:eastAsia="Arial" w:hAnsi="Arial" w:cs="Arial"/>
          <w:sz w:val="24"/>
        </w:rPr>
        <w:t>older and frail Canberrans</w:t>
      </w:r>
      <w:r w:rsidR="005056EE">
        <w:rPr>
          <w:rStyle w:val="FootnoteReference"/>
          <w:rFonts w:ascii="Arial" w:eastAsia="Arial" w:hAnsi="Arial" w:cs="Arial"/>
          <w:sz w:val="24"/>
        </w:rPr>
        <w:footnoteReference w:id="1"/>
      </w:r>
      <w:r>
        <w:rPr>
          <w:rFonts w:ascii="Arial" w:eastAsia="Arial" w:hAnsi="Arial" w:cs="Arial"/>
          <w:sz w:val="24"/>
        </w:rPr>
        <w:t xml:space="preserve">. In general, improving and protecting the accessibility </w:t>
      </w:r>
      <w:r w:rsidR="00441012">
        <w:rPr>
          <w:rFonts w:ascii="Arial" w:eastAsia="Arial" w:hAnsi="Arial" w:cs="Arial"/>
          <w:sz w:val="24"/>
        </w:rPr>
        <w:t xml:space="preserve">and safety </w:t>
      </w:r>
      <w:r>
        <w:rPr>
          <w:rFonts w:ascii="Arial" w:eastAsia="Arial" w:hAnsi="Arial" w:cs="Arial"/>
          <w:sz w:val="24"/>
        </w:rPr>
        <w:t xml:space="preserve">of public spaces for people </w:t>
      </w:r>
      <w:r w:rsidR="00EF4C5E">
        <w:rPr>
          <w:rFonts w:ascii="Arial" w:eastAsia="Arial" w:hAnsi="Arial" w:cs="Arial"/>
          <w:sz w:val="24"/>
        </w:rPr>
        <w:t xml:space="preserve">with varying levels of </w:t>
      </w:r>
      <w:r w:rsidR="00834E4A">
        <w:rPr>
          <w:rFonts w:ascii="Arial" w:eastAsia="Arial" w:hAnsi="Arial" w:cs="Arial"/>
          <w:sz w:val="24"/>
        </w:rPr>
        <w:t>mobility</w:t>
      </w:r>
      <w:r>
        <w:rPr>
          <w:rFonts w:ascii="Arial" w:eastAsia="Arial" w:hAnsi="Arial" w:cs="Arial"/>
          <w:sz w:val="24"/>
        </w:rPr>
        <w:t xml:space="preserve"> is necessary to achieve </w:t>
      </w:r>
      <w:r w:rsidRPr="0010062E">
        <w:rPr>
          <w:rFonts w:ascii="Arial" w:eastAsia="Arial" w:hAnsi="Arial" w:cs="Arial"/>
          <w:sz w:val="24"/>
          <w:szCs w:val="24"/>
        </w:rPr>
        <w:t xml:space="preserve">progress in various life domains highlighted in the ACT Wellbeing Indicators, </w:t>
      </w:r>
      <w:r w:rsidRPr="0010062E">
        <w:rPr>
          <w:rFonts w:ascii="Arial" w:eastAsia="Calibri" w:hAnsi="Arial" w:cs="Arial"/>
          <w:sz w:val="24"/>
          <w:szCs w:val="24"/>
        </w:rPr>
        <w:t xml:space="preserve">including accessibility and connectivity, identity and belonging, and social connection. </w:t>
      </w:r>
      <w:r w:rsidR="00B77DA5">
        <w:rPr>
          <w:rFonts w:ascii="Arial" w:eastAsia="Calibri" w:hAnsi="Arial" w:cs="Arial"/>
          <w:sz w:val="24"/>
          <w:szCs w:val="24"/>
        </w:rPr>
        <w:t xml:space="preserve">  </w:t>
      </w:r>
    </w:p>
    <w:p w14:paraId="1D905183" w14:textId="77777777" w:rsidR="0049752C" w:rsidRDefault="0049752C" w:rsidP="0080679A">
      <w:pPr>
        <w:spacing w:after="0" w:line="240" w:lineRule="auto"/>
        <w:rPr>
          <w:rFonts w:ascii="Arial" w:eastAsia="Calibri" w:hAnsi="Arial" w:cs="Arial"/>
          <w:sz w:val="24"/>
          <w:szCs w:val="24"/>
        </w:rPr>
      </w:pPr>
    </w:p>
    <w:p w14:paraId="03804A5A" w14:textId="08C4EF6B" w:rsidR="0073539A" w:rsidRDefault="0073539A" w:rsidP="0073539A">
      <w:pPr>
        <w:spacing w:after="0" w:line="240" w:lineRule="auto"/>
        <w:rPr>
          <w:rFonts w:ascii="Arial" w:eastAsia="Arial" w:hAnsi="Arial" w:cs="Arial"/>
          <w:sz w:val="24"/>
        </w:rPr>
      </w:pPr>
      <w:r>
        <w:rPr>
          <w:rFonts w:ascii="Arial" w:eastAsia="Calibri" w:hAnsi="Arial" w:cs="Arial"/>
          <w:sz w:val="24"/>
          <w:szCs w:val="24"/>
        </w:rPr>
        <w:t>The recent</w:t>
      </w:r>
      <w:r w:rsidR="00047E45">
        <w:rPr>
          <w:rFonts w:ascii="Arial" w:eastAsia="Calibri" w:hAnsi="Arial" w:cs="Arial"/>
          <w:sz w:val="24"/>
          <w:szCs w:val="24"/>
        </w:rPr>
        <w:t>ly released</w:t>
      </w:r>
      <w:r>
        <w:rPr>
          <w:rFonts w:ascii="Arial" w:eastAsia="Calibri" w:hAnsi="Arial" w:cs="Arial"/>
          <w:sz w:val="24"/>
          <w:szCs w:val="24"/>
        </w:rPr>
        <w:t xml:space="preserve"> </w:t>
      </w:r>
      <w:hyperlink r:id="rId12" w:history="1">
        <w:r w:rsidRPr="00047E45">
          <w:rPr>
            <w:rStyle w:val="Hyperlink"/>
            <w:rFonts w:ascii="Arial" w:eastAsia="Calibri" w:hAnsi="Arial" w:cs="Arial"/>
            <w:sz w:val="24"/>
            <w:szCs w:val="24"/>
          </w:rPr>
          <w:t>Reports on Government Services</w:t>
        </w:r>
      </w:hyperlink>
      <w:r>
        <w:rPr>
          <w:rFonts w:ascii="Arial" w:eastAsia="Calibri" w:hAnsi="Arial" w:cs="Arial"/>
          <w:sz w:val="24"/>
          <w:szCs w:val="24"/>
        </w:rPr>
        <w:t xml:space="preserve"> shows that s</w:t>
      </w:r>
      <w:r w:rsidRPr="00E55D3B">
        <w:rPr>
          <w:rFonts w:ascii="Arial" w:eastAsia="Calibri" w:hAnsi="Arial" w:cs="Arial"/>
          <w:sz w:val="24"/>
          <w:szCs w:val="24"/>
        </w:rPr>
        <w:t xml:space="preserve">ocial participation outcomes </w:t>
      </w:r>
      <w:r>
        <w:rPr>
          <w:rFonts w:ascii="Arial" w:eastAsia="Calibri" w:hAnsi="Arial" w:cs="Arial"/>
          <w:sz w:val="24"/>
          <w:szCs w:val="24"/>
        </w:rPr>
        <w:t xml:space="preserve">for people with disability </w:t>
      </w:r>
      <w:r w:rsidR="00236592">
        <w:rPr>
          <w:rFonts w:ascii="Arial" w:eastAsia="Calibri" w:hAnsi="Arial" w:cs="Arial"/>
          <w:sz w:val="24"/>
          <w:szCs w:val="24"/>
        </w:rPr>
        <w:t>were in steep</w:t>
      </w:r>
      <w:r>
        <w:rPr>
          <w:rFonts w:ascii="Arial" w:eastAsia="Calibri" w:hAnsi="Arial" w:cs="Arial"/>
          <w:sz w:val="24"/>
          <w:szCs w:val="24"/>
        </w:rPr>
        <w:t xml:space="preserve"> decline </w:t>
      </w:r>
      <w:r w:rsidR="00236592">
        <w:rPr>
          <w:rFonts w:ascii="Arial" w:eastAsia="Calibri" w:hAnsi="Arial" w:cs="Arial"/>
          <w:sz w:val="24"/>
          <w:szCs w:val="24"/>
        </w:rPr>
        <w:t xml:space="preserve">in the years prior to COVID </w:t>
      </w:r>
      <w:r>
        <w:rPr>
          <w:rFonts w:ascii="Arial" w:eastAsia="Calibri" w:hAnsi="Arial" w:cs="Arial"/>
          <w:sz w:val="24"/>
          <w:szCs w:val="24"/>
        </w:rPr>
        <w:t>with</w:t>
      </w:r>
      <w:r w:rsidRPr="00E55D3B">
        <w:rPr>
          <w:rFonts w:ascii="Arial" w:eastAsia="Calibri" w:hAnsi="Arial" w:cs="Arial"/>
          <w:sz w:val="24"/>
          <w:szCs w:val="24"/>
        </w:rPr>
        <w:t xml:space="preserve"> fewer people with disability report</w:t>
      </w:r>
      <w:r>
        <w:rPr>
          <w:rFonts w:ascii="Arial" w:eastAsia="Calibri" w:hAnsi="Arial" w:cs="Arial"/>
          <w:sz w:val="24"/>
          <w:szCs w:val="24"/>
        </w:rPr>
        <w:t>ing</w:t>
      </w:r>
      <w:r w:rsidRPr="00E55D3B">
        <w:rPr>
          <w:rFonts w:ascii="Arial" w:eastAsia="Calibri" w:hAnsi="Arial" w:cs="Arial"/>
          <w:sz w:val="24"/>
          <w:szCs w:val="24"/>
        </w:rPr>
        <w:t xml:space="preserve"> face-to-face contact with family or friends.</w:t>
      </w:r>
    </w:p>
    <w:p w14:paraId="6B8B4EE7" w14:textId="77777777" w:rsidR="0073539A" w:rsidRDefault="0073539A" w:rsidP="0080679A">
      <w:pPr>
        <w:spacing w:after="0" w:line="240" w:lineRule="auto"/>
        <w:rPr>
          <w:rFonts w:ascii="Arial" w:eastAsia="Calibri" w:hAnsi="Arial" w:cs="Arial"/>
          <w:sz w:val="24"/>
          <w:szCs w:val="24"/>
        </w:rPr>
      </w:pPr>
    </w:p>
    <w:p w14:paraId="436D7D21" w14:textId="58E8A24C" w:rsidR="00D968A7" w:rsidRDefault="00B77DA5" w:rsidP="0080679A">
      <w:pPr>
        <w:spacing w:after="0" w:line="240" w:lineRule="auto"/>
        <w:rPr>
          <w:rFonts w:ascii="Arial" w:eastAsia="Calibri" w:hAnsi="Arial" w:cs="Arial"/>
          <w:sz w:val="24"/>
          <w:szCs w:val="24"/>
        </w:rPr>
      </w:pPr>
      <w:r>
        <w:rPr>
          <w:rFonts w:ascii="Arial" w:eastAsia="Calibri" w:hAnsi="Arial" w:cs="Arial"/>
          <w:sz w:val="24"/>
          <w:szCs w:val="24"/>
        </w:rPr>
        <w:t xml:space="preserve">The importance of access to outdoor public spaces </w:t>
      </w:r>
      <w:r w:rsidR="00372233">
        <w:rPr>
          <w:rFonts w:ascii="Arial" w:eastAsia="Calibri" w:hAnsi="Arial" w:cs="Arial"/>
          <w:sz w:val="24"/>
          <w:szCs w:val="24"/>
        </w:rPr>
        <w:t xml:space="preserve">close to people’s homes </w:t>
      </w:r>
      <w:r w:rsidR="001021C7">
        <w:rPr>
          <w:rFonts w:ascii="Arial" w:eastAsia="Calibri" w:hAnsi="Arial" w:cs="Arial"/>
          <w:sz w:val="24"/>
          <w:szCs w:val="24"/>
        </w:rPr>
        <w:t xml:space="preserve">as a means of social participation and </w:t>
      </w:r>
      <w:r w:rsidR="00D00E15">
        <w:rPr>
          <w:rFonts w:ascii="Arial" w:eastAsia="Calibri" w:hAnsi="Arial" w:cs="Arial"/>
          <w:sz w:val="24"/>
          <w:szCs w:val="24"/>
        </w:rPr>
        <w:t xml:space="preserve">an enabler of health </w:t>
      </w:r>
      <w:r>
        <w:rPr>
          <w:rFonts w:ascii="Arial" w:eastAsia="Calibri" w:hAnsi="Arial" w:cs="Arial"/>
          <w:sz w:val="24"/>
          <w:szCs w:val="24"/>
        </w:rPr>
        <w:t xml:space="preserve">has been </w:t>
      </w:r>
      <w:r w:rsidR="0049752C">
        <w:rPr>
          <w:rFonts w:ascii="Arial" w:eastAsia="Calibri" w:hAnsi="Arial" w:cs="Arial"/>
          <w:sz w:val="24"/>
          <w:szCs w:val="24"/>
        </w:rPr>
        <w:t>highlighted</w:t>
      </w:r>
      <w:r>
        <w:rPr>
          <w:rFonts w:ascii="Arial" w:eastAsia="Calibri" w:hAnsi="Arial" w:cs="Arial"/>
          <w:sz w:val="24"/>
          <w:szCs w:val="24"/>
        </w:rPr>
        <w:t xml:space="preserve"> over the period of the COVID pandemic</w:t>
      </w:r>
      <w:r w:rsidR="00372233">
        <w:rPr>
          <w:rFonts w:ascii="Arial" w:eastAsia="Calibri" w:hAnsi="Arial" w:cs="Arial"/>
          <w:sz w:val="24"/>
          <w:szCs w:val="24"/>
        </w:rPr>
        <w:t xml:space="preserve">. For many people with disabilities and older Canberrans </w:t>
      </w:r>
      <w:r w:rsidR="009054E6">
        <w:rPr>
          <w:rFonts w:ascii="Arial" w:eastAsia="Calibri" w:hAnsi="Arial" w:cs="Arial"/>
          <w:sz w:val="24"/>
          <w:szCs w:val="24"/>
        </w:rPr>
        <w:t xml:space="preserve">a walk or wheel around the neighbourhood </w:t>
      </w:r>
      <w:r w:rsidR="000B6894">
        <w:rPr>
          <w:rFonts w:ascii="Arial" w:eastAsia="Calibri" w:hAnsi="Arial" w:cs="Arial"/>
          <w:sz w:val="24"/>
          <w:szCs w:val="24"/>
        </w:rPr>
        <w:t xml:space="preserve">has been one of remaining </w:t>
      </w:r>
      <w:r w:rsidR="007D2648">
        <w:rPr>
          <w:rFonts w:ascii="Arial" w:eastAsia="Calibri" w:hAnsi="Arial" w:cs="Arial"/>
          <w:sz w:val="24"/>
          <w:szCs w:val="24"/>
        </w:rPr>
        <w:t xml:space="preserve">safe ways to promote physical and mental health and enjoy recreation </w:t>
      </w:r>
      <w:r w:rsidR="00B82E7C">
        <w:rPr>
          <w:rFonts w:ascii="Arial" w:eastAsia="Calibri" w:hAnsi="Arial" w:cs="Arial"/>
          <w:sz w:val="24"/>
          <w:szCs w:val="24"/>
        </w:rPr>
        <w:t xml:space="preserve">for the last few years.  </w:t>
      </w:r>
    </w:p>
    <w:p w14:paraId="1B251060" w14:textId="77777777" w:rsidR="0080679A" w:rsidRDefault="0080679A" w:rsidP="00937C49">
      <w:pPr>
        <w:spacing w:after="0" w:line="240" w:lineRule="auto"/>
        <w:rPr>
          <w:rFonts w:ascii="Arial" w:eastAsia="Arial" w:hAnsi="Arial" w:cs="Arial"/>
          <w:sz w:val="24"/>
        </w:rPr>
      </w:pPr>
    </w:p>
    <w:p w14:paraId="604929D4" w14:textId="77777777" w:rsidR="0073539A" w:rsidRDefault="0073539A" w:rsidP="00937C49">
      <w:pPr>
        <w:spacing w:after="0" w:line="240" w:lineRule="auto"/>
        <w:rPr>
          <w:rFonts w:ascii="Arial" w:eastAsia="Arial" w:hAnsi="Arial" w:cs="Arial"/>
          <w:sz w:val="24"/>
        </w:rPr>
      </w:pPr>
    </w:p>
    <w:p w14:paraId="51337033" w14:textId="77777777" w:rsidR="0073539A" w:rsidRDefault="0073539A" w:rsidP="00937C49">
      <w:pPr>
        <w:spacing w:after="0" w:line="240" w:lineRule="auto"/>
        <w:rPr>
          <w:rFonts w:ascii="Arial" w:eastAsia="Arial" w:hAnsi="Arial" w:cs="Arial"/>
          <w:sz w:val="24"/>
        </w:rPr>
      </w:pPr>
    </w:p>
    <w:p w14:paraId="47C698A6" w14:textId="77777777" w:rsidR="0073539A" w:rsidRDefault="0073539A" w:rsidP="00937C49">
      <w:pPr>
        <w:spacing w:after="0" w:line="240" w:lineRule="auto"/>
        <w:rPr>
          <w:rFonts w:ascii="Arial" w:eastAsia="Arial" w:hAnsi="Arial" w:cs="Arial"/>
          <w:sz w:val="24"/>
        </w:rPr>
      </w:pPr>
    </w:p>
    <w:p w14:paraId="70C21B8B" w14:textId="77777777" w:rsidR="0073539A" w:rsidRDefault="0073539A" w:rsidP="00937C49">
      <w:pPr>
        <w:spacing w:after="0" w:line="240" w:lineRule="auto"/>
        <w:rPr>
          <w:rFonts w:ascii="Arial" w:eastAsia="Arial" w:hAnsi="Arial" w:cs="Arial"/>
          <w:sz w:val="24"/>
        </w:rPr>
      </w:pPr>
    </w:p>
    <w:p w14:paraId="77065E5C" w14:textId="77777777" w:rsidR="0073539A" w:rsidRDefault="0073539A" w:rsidP="00937C49">
      <w:pPr>
        <w:spacing w:after="0" w:line="240" w:lineRule="auto"/>
        <w:rPr>
          <w:rFonts w:ascii="Arial" w:eastAsia="Arial" w:hAnsi="Arial" w:cs="Arial"/>
          <w:sz w:val="24"/>
        </w:rPr>
      </w:pPr>
    </w:p>
    <w:p w14:paraId="33306C15" w14:textId="77777777" w:rsidR="0073539A" w:rsidRDefault="0073539A" w:rsidP="00937C49">
      <w:pPr>
        <w:spacing w:after="0" w:line="240" w:lineRule="auto"/>
        <w:rPr>
          <w:rFonts w:ascii="Arial" w:eastAsia="Arial" w:hAnsi="Arial" w:cs="Arial"/>
          <w:sz w:val="24"/>
        </w:rPr>
      </w:pPr>
    </w:p>
    <w:p w14:paraId="53A066BD" w14:textId="77777777" w:rsidR="0073539A" w:rsidRDefault="0073539A" w:rsidP="00937C49">
      <w:pPr>
        <w:spacing w:after="0" w:line="240" w:lineRule="auto"/>
        <w:rPr>
          <w:rFonts w:ascii="Arial" w:eastAsia="Arial" w:hAnsi="Arial" w:cs="Arial"/>
          <w:sz w:val="24"/>
        </w:rPr>
      </w:pPr>
    </w:p>
    <w:p w14:paraId="47D1C485" w14:textId="77777777" w:rsidR="0073539A" w:rsidRDefault="0073539A" w:rsidP="00937C49">
      <w:pPr>
        <w:spacing w:after="0" w:line="240" w:lineRule="auto"/>
        <w:rPr>
          <w:rFonts w:ascii="Arial" w:eastAsia="Arial" w:hAnsi="Arial" w:cs="Arial"/>
          <w:sz w:val="24"/>
        </w:rPr>
      </w:pPr>
    </w:p>
    <w:p w14:paraId="5176F7AD" w14:textId="77777777" w:rsidR="0073539A" w:rsidRDefault="0073539A" w:rsidP="00937C49">
      <w:pPr>
        <w:spacing w:after="0" w:line="240" w:lineRule="auto"/>
        <w:rPr>
          <w:rFonts w:ascii="Arial" w:eastAsia="Arial" w:hAnsi="Arial" w:cs="Arial"/>
          <w:sz w:val="24"/>
        </w:rPr>
      </w:pPr>
    </w:p>
    <w:p w14:paraId="4EB45F7A" w14:textId="77777777" w:rsidR="0073539A" w:rsidRDefault="0073539A" w:rsidP="00937C49">
      <w:pPr>
        <w:spacing w:after="0" w:line="240" w:lineRule="auto"/>
        <w:rPr>
          <w:rFonts w:ascii="Arial" w:eastAsia="Arial" w:hAnsi="Arial" w:cs="Arial"/>
          <w:sz w:val="24"/>
        </w:rPr>
      </w:pPr>
    </w:p>
    <w:p w14:paraId="6D99EBC2" w14:textId="77777777" w:rsidR="0073539A" w:rsidRDefault="0073539A" w:rsidP="00937C49">
      <w:pPr>
        <w:spacing w:after="0" w:line="240" w:lineRule="auto"/>
        <w:rPr>
          <w:rFonts w:ascii="Arial" w:eastAsia="Arial" w:hAnsi="Arial" w:cs="Arial"/>
          <w:sz w:val="24"/>
        </w:rPr>
      </w:pPr>
    </w:p>
    <w:p w14:paraId="3CD8B8F1" w14:textId="77777777" w:rsidR="0073539A" w:rsidRDefault="0073539A" w:rsidP="00937C49">
      <w:pPr>
        <w:spacing w:after="0" w:line="240" w:lineRule="auto"/>
        <w:rPr>
          <w:rFonts w:ascii="Arial" w:eastAsia="Arial" w:hAnsi="Arial" w:cs="Arial"/>
          <w:sz w:val="24"/>
        </w:rPr>
      </w:pPr>
    </w:p>
    <w:p w14:paraId="5CB4A86B" w14:textId="35B569C0" w:rsidR="00A279E1" w:rsidRDefault="0010062E" w:rsidP="00C570BF">
      <w:pPr>
        <w:spacing w:after="0" w:line="240" w:lineRule="auto"/>
        <w:rPr>
          <w:rFonts w:ascii="Arial" w:eastAsia="Arial" w:hAnsi="Arial" w:cs="Arial"/>
          <w:sz w:val="24"/>
        </w:rPr>
      </w:pPr>
      <w:r>
        <w:rPr>
          <w:rFonts w:ascii="Arial" w:eastAsia="Arial" w:hAnsi="Arial" w:cs="Arial"/>
          <w:sz w:val="24"/>
        </w:rPr>
        <w:t xml:space="preserve">This submission acknowledges the increase in the use of micro-mobility devices </w:t>
      </w:r>
      <w:r w:rsidR="00542806">
        <w:rPr>
          <w:rFonts w:ascii="Arial" w:eastAsia="Arial" w:hAnsi="Arial" w:cs="Arial"/>
          <w:sz w:val="24"/>
        </w:rPr>
        <w:t xml:space="preserve">is </w:t>
      </w:r>
      <w:r>
        <w:rPr>
          <w:rFonts w:ascii="Arial" w:eastAsia="Arial" w:hAnsi="Arial" w:cs="Arial"/>
          <w:sz w:val="24"/>
        </w:rPr>
        <w:t>often promoted as a sustainable, alternative</w:t>
      </w:r>
      <w:r w:rsidR="00571CC3">
        <w:rPr>
          <w:rFonts w:ascii="Arial" w:eastAsia="Arial" w:hAnsi="Arial" w:cs="Arial"/>
          <w:sz w:val="24"/>
        </w:rPr>
        <w:t>,</w:t>
      </w:r>
      <w:r>
        <w:rPr>
          <w:rFonts w:ascii="Arial" w:eastAsia="Arial" w:hAnsi="Arial" w:cs="Arial"/>
          <w:sz w:val="24"/>
        </w:rPr>
        <w:t xml:space="preserve"> </w:t>
      </w:r>
      <w:r w:rsidR="00A736E4">
        <w:rPr>
          <w:rFonts w:ascii="Arial" w:eastAsia="Arial" w:hAnsi="Arial" w:cs="Arial"/>
          <w:sz w:val="24"/>
        </w:rPr>
        <w:t xml:space="preserve">and cost-effective </w:t>
      </w:r>
      <w:r>
        <w:rPr>
          <w:rFonts w:ascii="Arial" w:eastAsia="Arial" w:hAnsi="Arial" w:cs="Arial"/>
          <w:sz w:val="24"/>
        </w:rPr>
        <w:t xml:space="preserve">form of travel both in Australian cities and abroad. However, there are a number of serious and recurrent issues concerning the expansion of </w:t>
      </w:r>
      <w:r w:rsidR="000B21CA">
        <w:rPr>
          <w:rFonts w:ascii="Arial" w:eastAsia="Arial" w:hAnsi="Arial" w:cs="Arial"/>
          <w:sz w:val="24"/>
        </w:rPr>
        <w:t>e-scooter usage</w:t>
      </w:r>
      <w:r>
        <w:rPr>
          <w:rFonts w:ascii="Arial" w:eastAsia="Arial" w:hAnsi="Arial" w:cs="Arial"/>
          <w:sz w:val="24"/>
        </w:rPr>
        <w:t xml:space="preserve"> that need to be raised and addressed. </w:t>
      </w:r>
    </w:p>
    <w:p w14:paraId="77CF7DDE" w14:textId="77777777" w:rsidR="00A279E1" w:rsidRDefault="00A279E1" w:rsidP="00C570BF">
      <w:pPr>
        <w:spacing w:after="0" w:line="240" w:lineRule="auto"/>
        <w:rPr>
          <w:rFonts w:ascii="Arial" w:eastAsia="Arial" w:hAnsi="Arial" w:cs="Arial"/>
          <w:sz w:val="24"/>
        </w:rPr>
      </w:pPr>
    </w:p>
    <w:p w14:paraId="0BA55103" w14:textId="152717AA" w:rsidR="008A5661" w:rsidRDefault="00082730" w:rsidP="00A279E1">
      <w:pPr>
        <w:spacing w:after="0" w:line="240" w:lineRule="auto"/>
        <w:rPr>
          <w:rFonts w:ascii="Arial" w:eastAsia="Arial" w:hAnsi="Arial" w:cs="Arial"/>
          <w:sz w:val="24"/>
        </w:rPr>
      </w:pPr>
      <w:r>
        <w:rPr>
          <w:rFonts w:ascii="Arial" w:eastAsia="Arial" w:hAnsi="Arial" w:cs="Arial"/>
          <w:sz w:val="24"/>
        </w:rPr>
        <w:t xml:space="preserve">One of the issues concerns public safety. </w:t>
      </w:r>
      <w:r w:rsidR="00514721">
        <w:rPr>
          <w:rFonts w:ascii="Arial" w:eastAsia="Arial" w:hAnsi="Arial" w:cs="Arial"/>
          <w:sz w:val="24"/>
        </w:rPr>
        <w:t>AFI are hearing more</w:t>
      </w:r>
      <w:r w:rsidR="00614E36">
        <w:rPr>
          <w:rFonts w:ascii="Arial" w:eastAsia="Arial" w:hAnsi="Arial" w:cs="Arial"/>
          <w:sz w:val="24"/>
        </w:rPr>
        <w:t xml:space="preserve"> reports from people </w:t>
      </w:r>
      <w:r w:rsidR="00514721">
        <w:rPr>
          <w:rFonts w:ascii="Arial" w:eastAsia="Arial" w:hAnsi="Arial" w:cs="Arial"/>
          <w:sz w:val="24"/>
        </w:rPr>
        <w:t xml:space="preserve">with disability and frail aged Canberrans </w:t>
      </w:r>
      <w:r w:rsidR="00614E36">
        <w:rPr>
          <w:rFonts w:ascii="Arial" w:eastAsia="Arial" w:hAnsi="Arial" w:cs="Arial"/>
          <w:sz w:val="24"/>
        </w:rPr>
        <w:t xml:space="preserve">regarding near misses </w:t>
      </w:r>
      <w:r w:rsidR="00883DBE">
        <w:rPr>
          <w:rFonts w:ascii="Arial" w:eastAsia="Arial" w:hAnsi="Arial" w:cs="Arial"/>
          <w:sz w:val="24"/>
        </w:rPr>
        <w:t xml:space="preserve">or collisions </w:t>
      </w:r>
      <w:r w:rsidR="00614E36">
        <w:rPr>
          <w:rFonts w:ascii="Arial" w:eastAsia="Arial" w:hAnsi="Arial" w:cs="Arial"/>
          <w:sz w:val="24"/>
        </w:rPr>
        <w:t>with e-scooters on</w:t>
      </w:r>
      <w:r w:rsidR="009E7723">
        <w:rPr>
          <w:rFonts w:ascii="Arial" w:eastAsia="Arial" w:hAnsi="Arial" w:cs="Arial"/>
          <w:sz w:val="24"/>
        </w:rPr>
        <w:t xml:space="preserve"> </w:t>
      </w:r>
      <w:r w:rsidR="00614E36">
        <w:rPr>
          <w:rFonts w:ascii="Arial" w:eastAsia="Arial" w:hAnsi="Arial" w:cs="Arial"/>
          <w:sz w:val="24"/>
        </w:rPr>
        <w:t>footpaths</w:t>
      </w:r>
      <w:r w:rsidR="00DF43E1">
        <w:rPr>
          <w:rFonts w:ascii="Arial" w:eastAsia="Arial" w:hAnsi="Arial" w:cs="Arial"/>
          <w:sz w:val="24"/>
        </w:rPr>
        <w:t>, bikepaths</w:t>
      </w:r>
      <w:r w:rsidR="00514721">
        <w:rPr>
          <w:rFonts w:ascii="Arial" w:eastAsia="Arial" w:hAnsi="Arial" w:cs="Arial"/>
          <w:sz w:val="24"/>
        </w:rPr>
        <w:t xml:space="preserve"> and </w:t>
      </w:r>
      <w:r w:rsidR="003E2912">
        <w:rPr>
          <w:rFonts w:ascii="Arial" w:eastAsia="Arial" w:hAnsi="Arial" w:cs="Arial"/>
          <w:sz w:val="24"/>
        </w:rPr>
        <w:t xml:space="preserve">within </w:t>
      </w:r>
      <w:r w:rsidR="00514721">
        <w:rPr>
          <w:rFonts w:ascii="Arial" w:eastAsia="Arial" w:hAnsi="Arial" w:cs="Arial"/>
          <w:sz w:val="24"/>
        </w:rPr>
        <w:t>shared spaces</w:t>
      </w:r>
      <w:r w:rsidR="00614E36">
        <w:rPr>
          <w:rFonts w:ascii="Arial" w:eastAsia="Arial" w:hAnsi="Arial" w:cs="Arial"/>
          <w:sz w:val="24"/>
        </w:rPr>
        <w:t xml:space="preserve">. </w:t>
      </w:r>
      <w:r w:rsidR="00BD3E0B">
        <w:rPr>
          <w:rFonts w:ascii="Arial" w:eastAsia="Arial" w:hAnsi="Arial" w:cs="Arial"/>
          <w:sz w:val="24"/>
        </w:rPr>
        <w:t xml:space="preserve">As part of this we hear from people who increasingly concerned and risk averse about </w:t>
      </w:r>
      <w:r w:rsidR="003D548C">
        <w:rPr>
          <w:rFonts w:ascii="Arial" w:eastAsia="Arial" w:hAnsi="Arial" w:cs="Arial"/>
          <w:sz w:val="24"/>
        </w:rPr>
        <w:t xml:space="preserve">travel on bike paths and footpaths.  </w:t>
      </w:r>
      <w:r w:rsidR="00614E36">
        <w:rPr>
          <w:rFonts w:ascii="Arial" w:eastAsia="Arial" w:hAnsi="Arial" w:cs="Arial"/>
          <w:sz w:val="24"/>
        </w:rPr>
        <w:t xml:space="preserve">The rules on the use of e-scooters state that users must give way to pedestrians on paths. However, this is </w:t>
      </w:r>
      <w:r w:rsidR="00571CC3">
        <w:rPr>
          <w:rFonts w:ascii="Arial" w:eastAsia="Arial" w:hAnsi="Arial" w:cs="Arial"/>
          <w:sz w:val="24"/>
        </w:rPr>
        <w:t>left to the</w:t>
      </w:r>
      <w:r w:rsidR="00614E36">
        <w:rPr>
          <w:rFonts w:ascii="Arial" w:eastAsia="Arial" w:hAnsi="Arial" w:cs="Arial"/>
          <w:sz w:val="24"/>
        </w:rPr>
        <w:t xml:space="preserve"> discretion of each individual user and is impossible to enforce. </w:t>
      </w:r>
      <w:r w:rsidR="00C570BF">
        <w:rPr>
          <w:rFonts w:ascii="Arial" w:eastAsia="Arial" w:hAnsi="Arial" w:cs="Arial"/>
          <w:sz w:val="24"/>
        </w:rPr>
        <w:t xml:space="preserve">Users are also required to slow down when riding around other people. Again, the responsibility to do so </w:t>
      </w:r>
      <w:r w:rsidR="00B82E7C">
        <w:rPr>
          <w:rFonts w:ascii="Arial" w:eastAsia="Arial" w:hAnsi="Arial" w:cs="Arial"/>
          <w:sz w:val="24"/>
        </w:rPr>
        <w:t>sits with</w:t>
      </w:r>
      <w:r w:rsidR="00C570BF">
        <w:rPr>
          <w:rFonts w:ascii="Arial" w:eastAsia="Arial" w:hAnsi="Arial" w:cs="Arial"/>
          <w:sz w:val="24"/>
        </w:rPr>
        <w:t xml:space="preserve"> the user. </w:t>
      </w:r>
    </w:p>
    <w:p w14:paraId="46EBCDD3" w14:textId="77777777" w:rsidR="00A279E1" w:rsidRDefault="00A279E1" w:rsidP="00F03273">
      <w:pPr>
        <w:spacing w:after="0" w:line="240" w:lineRule="auto"/>
        <w:rPr>
          <w:rFonts w:ascii="Arial" w:eastAsia="Arial" w:hAnsi="Arial" w:cs="Arial"/>
          <w:sz w:val="24"/>
        </w:rPr>
      </w:pPr>
    </w:p>
    <w:p w14:paraId="3F2570D2" w14:textId="27532D23" w:rsidR="00082730" w:rsidRDefault="00082730" w:rsidP="00F03273">
      <w:pPr>
        <w:spacing w:after="0" w:line="240" w:lineRule="auto"/>
        <w:rPr>
          <w:rFonts w:ascii="Arial" w:eastAsia="Arial" w:hAnsi="Arial" w:cs="Arial"/>
          <w:sz w:val="24"/>
        </w:rPr>
      </w:pPr>
      <w:r>
        <w:rPr>
          <w:rFonts w:ascii="Arial" w:eastAsia="Arial" w:hAnsi="Arial" w:cs="Arial"/>
          <w:sz w:val="24"/>
        </w:rPr>
        <w:t xml:space="preserve">An additional issue concerns accessibility. </w:t>
      </w:r>
      <w:r w:rsidR="00571CC3">
        <w:rPr>
          <w:rFonts w:ascii="Arial" w:eastAsia="Arial" w:hAnsi="Arial" w:cs="Arial"/>
          <w:sz w:val="24"/>
        </w:rPr>
        <w:t xml:space="preserve">Electronic geofencing is intended to prevent users from parking inappropriately – on roads, across footpaths, near roundabouts or adjacent to pedestrian crossings. </w:t>
      </w:r>
      <w:r w:rsidR="0092022D">
        <w:rPr>
          <w:rFonts w:ascii="Arial" w:eastAsia="Arial" w:hAnsi="Arial" w:cs="Arial"/>
          <w:sz w:val="24"/>
        </w:rPr>
        <w:t>The low fees for parking outside of designated zones, however, means that t</w:t>
      </w:r>
      <w:r w:rsidR="00571CC3">
        <w:rPr>
          <w:rFonts w:ascii="Arial" w:eastAsia="Arial" w:hAnsi="Arial" w:cs="Arial"/>
          <w:sz w:val="24"/>
        </w:rPr>
        <w:t xml:space="preserve">hese rules are </w:t>
      </w:r>
      <w:r w:rsidR="00A6071A">
        <w:rPr>
          <w:rFonts w:ascii="Arial" w:eastAsia="Arial" w:hAnsi="Arial" w:cs="Arial"/>
          <w:sz w:val="24"/>
        </w:rPr>
        <w:t xml:space="preserve">being </w:t>
      </w:r>
      <w:r w:rsidR="00571CC3">
        <w:rPr>
          <w:rFonts w:ascii="Arial" w:eastAsia="Arial" w:hAnsi="Arial" w:cs="Arial"/>
          <w:sz w:val="24"/>
        </w:rPr>
        <w:t>consistently flouted</w:t>
      </w:r>
      <w:r w:rsidR="0092022D">
        <w:rPr>
          <w:rFonts w:ascii="Arial" w:eastAsia="Arial" w:hAnsi="Arial" w:cs="Arial"/>
          <w:sz w:val="24"/>
        </w:rPr>
        <w:t xml:space="preserve">. This creates serious accessibility barriers for people with disabilities. </w:t>
      </w:r>
      <w:r w:rsidR="00571CC3">
        <w:rPr>
          <w:rFonts w:ascii="Arial" w:eastAsia="Arial" w:hAnsi="Arial" w:cs="Arial"/>
          <w:sz w:val="24"/>
        </w:rPr>
        <w:t xml:space="preserve">Scooters have even been left in front of kerb ramps, blocking pathways for wheelchairs and mobility devices. </w:t>
      </w:r>
      <w:r>
        <w:rPr>
          <w:rFonts w:ascii="Arial" w:eastAsia="Arial" w:hAnsi="Arial" w:cs="Arial"/>
          <w:sz w:val="24"/>
        </w:rPr>
        <w:t>We understand that there is a trade-off in terms of convenience and specific parking zones, however this cannot take priority over the assurance of clear and accessible public pathways</w:t>
      </w:r>
      <w:r w:rsidR="0002239D">
        <w:rPr>
          <w:rFonts w:ascii="Arial" w:eastAsia="Arial" w:hAnsi="Arial" w:cs="Arial"/>
          <w:sz w:val="24"/>
        </w:rPr>
        <w:t xml:space="preserve"> as well as seamless paths of travel for users with disability</w:t>
      </w:r>
      <w:r>
        <w:rPr>
          <w:rFonts w:ascii="Arial" w:eastAsia="Arial" w:hAnsi="Arial" w:cs="Arial"/>
          <w:sz w:val="24"/>
        </w:rPr>
        <w:t xml:space="preserve">. </w:t>
      </w:r>
    </w:p>
    <w:p w14:paraId="0A261A28" w14:textId="77777777" w:rsidR="00F03273" w:rsidRDefault="00F03273" w:rsidP="00F03273">
      <w:pPr>
        <w:spacing w:after="0" w:line="240" w:lineRule="auto"/>
        <w:rPr>
          <w:rFonts w:ascii="Arial" w:eastAsia="Arial" w:hAnsi="Arial" w:cs="Arial"/>
          <w:sz w:val="24"/>
        </w:rPr>
      </w:pPr>
    </w:p>
    <w:p w14:paraId="1A6610D1" w14:textId="391CE8D1" w:rsidR="00571CC3" w:rsidRDefault="008A5661" w:rsidP="00C570BF">
      <w:pPr>
        <w:spacing w:after="0" w:line="240" w:lineRule="auto"/>
        <w:rPr>
          <w:rFonts w:ascii="Arial" w:eastAsia="Arial" w:hAnsi="Arial" w:cs="Arial"/>
          <w:sz w:val="24"/>
        </w:rPr>
      </w:pPr>
      <w:r>
        <w:rPr>
          <w:rFonts w:ascii="Arial" w:eastAsia="Arial" w:hAnsi="Arial" w:cs="Arial"/>
          <w:sz w:val="24"/>
        </w:rPr>
        <w:t>Unless these issues are addressed g</w:t>
      </w:r>
      <w:r w:rsidR="003F1398">
        <w:rPr>
          <w:rFonts w:ascii="Arial" w:eastAsia="Arial" w:hAnsi="Arial" w:cs="Arial"/>
          <w:sz w:val="24"/>
        </w:rPr>
        <w:t xml:space="preserve">rowth in the number of e-scooters </w:t>
      </w:r>
      <w:r w:rsidR="00A009B0">
        <w:rPr>
          <w:rFonts w:ascii="Arial" w:eastAsia="Arial" w:hAnsi="Arial" w:cs="Arial"/>
          <w:sz w:val="24"/>
        </w:rPr>
        <w:t>may well</w:t>
      </w:r>
      <w:r w:rsidR="003F1398">
        <w:rPr>
          <w:rFonts w:ascii="Arial" w:eastAsia="Arial" w:hAnsi="Arial" w:cs="Arial"/>
          <w:sz w:val="24"/>
        </w:rPr>
        <w:t xml:space="preserve"> lead to </w:t>
      </w:r>
      <w:r>
        <w:rPr>
          <w:rFonts w:ascii="Arial" w:eastAsia="Arial" w:hAnsi="Arial" w:cs="Arial"/>
          <w:sz w:val="24"/>
        </w:rPr>
        <w:t>a</w:t>
      </w:r>
      <w:r w:rsidR="003F1398">
        <w:rPr>
          <w:rFonts w:ascii="Arial" w:eastAsia="Arial" w:hAnsi="Arial" w:cs="Arial"/>
          <w:sz w:val="24"/>
        </w:rPr>
        <w:t xml:space="preserve"> rise in injuries and accidents</w:t>
      </w:r>
      <w:r>
        <w:rPr>
          <w:rFonts w:ascii="Arial" w:eastAsia="Arial" w:hAnsi="Arial" w:cs="Arial"/>
          <w:sz w:val="24"/>
        </w:rPr>
        <w:t xml:space="preserve"> as well as impeded travel and egress for people with disability</w:t>
      </w:r>
      <w:r w:rsidR="003F1398">
        <w:rPr>
          <w:rFonts w:ascii="Arial" w:eastAsia="Arial" w:hAnsi="Arial" w:cs="Arial"/>
          <w:sz w:val="24"/>
        </w:rPr>
        <w:t xml:space="preserve">. </w:t>
      </w:r>
      <w:r w:rsidR="00E13A4D">
        <w:rPr>
          <w:rFonts w:ascii="Arial" w:eastAsia="Arial" w:hAnsi="Arial" w:cs="Arial"/>
          <w:sz w:val="24"/>
        </w:rPr>
        <w:t xml:space="preserve">A spate of recent accidents causing serious injuries and deaths in the </w:t>
      </w:r>
      <w:r w:rsidR="00082730">
        <w:rPr>
          <w:rFonts w:ascii="Arial" w:eastAsia="Arial" w:hAnsi="Arial" w:cs="Arial"/>
          <w:sz w:val="24"/>
        </w:rPr>
        <w:t>A</w:t>
      </w:r>
      <w:r w:rsidR="00E13A4D">
        <w:rPr>
          <w:rFonts w:ascii="Arial" w:eastAsia="Arial" w:hAnsi="Arial" w:cs="Arial"/>
          <w:sz w:val="24"/>
        </w:rPr>
        <w:t>CT, Queensland, and Victoria have prompted calls from the Australian Medical Association for tighter regulation of e-scooters.</w:t>
      </w:r>
      <w:r w:rsidR="003D548C">
        <w:rPr>
          <w:rFonts w:ascii="Arial" w:eastAsia="Arial" w:hAnsi="Arial" w:cs="Arial"/>
          <w:sz w:val="24"/>
        </w:rPr>
        <w:t xml:space="preserve">  It will also risk people with disabilities and older Canberrans avoiding walking and wheeling on bike paths with negative impacts on physical and mental health.  </w:t>
      </w:r>
      <w:r w:rsidR="00E13A4D">
        <w:rPr>
          <w:rFonts w:ascii="Arial" w:eastAsia="Arial" w:hAnsi="Arial" w:cs="Arial"/>
          <w:sz w:val="24"/>
        </w:rPr>
        <w:t xml:space="preserve"> </w:t>
      </w:r>
    </w:p>
    <w:p w14:paraId="589FE450" w14:textId="77777777" w:rsidR="00A736E4" w:rsidRDefault="00A736E4" w:rsidP="00C570BF">
      <w:pPr>
        <w:spacing w:after="0" w:line="240" w:lineRule="auto"/>
        <w:rPr>
          <w:rFonts w:ascii="Arial" w:eastAsia="Arial" w:hAnsi="Arial" w:cs="Arial"/>
          <w:sz w:val="24"/>
        </w:rPr>
      </w:pPr>
    </w:p>
    <w:p w14:paraId="0906A85C" w14:textId="1C6527BA" w:rsidR="005945B6" w:rsidRDefault="00A73251" w:rsidP="00A736E4">
      <w:pPr>
        <w:spacing w:after="0" w:line="240" w:lineRule="auto"/>
        <w:rPr>
          <w:rFonts w:ascii="Arial" w:eastAsia="Arial" w:hAnsi="Arial" w:cs="Arial"/>
          <w:sz w:val="24"/>
        </w:rPr>
      </w:pPr>
      <w:r>
        <w:rPr>
          <w:rFonts w:ascii="Arial" w:eastAsia="Arial" w:hAnsi="Arial" w:cs="Arial"/>
          <w:sz w:val="24"/>
        </w:rPr>
        <w:t>Canberra’s e-scooter</w:t>
      </w:r>
      <w:r w:rsidR="00F16C24">
        <w:rPr>
          <w:rFonts w:ascii="Arial" w:eastAsia="Arial" w:hAnsi="Arial" w:cs="Arial"/>
          <w:sz w:val="24"/>
        </w:rPr>
        <w:t xml:space="preserve"> regime</w:t>
      </w:r>
      <w:r>
        <w:rPr>
          <w:rFonts w:ascii="Arial" w:eastAsia="Arial" w:hAnsi="Arial" w:cs="Arial"/>
          <w:sz w:val="24"/>
        </w:rPr>
        <w:t xml:space="preserve"> require</w:t>
      </w:r>
      <w:r w:rsidR="00F16C24">
        <w:rPr>
          <w:rFonts w:ascii="Arial" w:eastAsia="Arial" w:hAnsi="Arial" w:cs="Arial"/>
          <w:sz w:val="24"/>
        </w:rPr>
        <w:t>s</w:t>
      </w:r>
      <w:r w:rsidR="00A736E4">
        <w:rPr>
          <w:rFonts w:ascii="Arial" w:eastAsia="Arial" w:hAnsi="Arial" w:cs="Arial"/>
          <w:sz w:val="24"/>
        </w:rPr>
        <w:t xml:space="preserve"> improved infrastructure and signage, </w:t>
      </w:r>
      <w:r w:rsidR="00082730">
        <w:rPr>
          <w:rFonts w:ascii="Arial" w:eastAsia="Arial" w:hAnsi="Arial" w:cs="Arial"/>
          <w:sz w:val="24"/>
        </w:rPr>
        <w:t xml:space="preserve">user and </w:t>
      </w:r>
      <w:r w:rsidR="00A736E4">
        <w:rPr>
          <w:rFonts w:ascii="Arial" w:eastAsia="Arial" w:hAnsi="Arial" w:cs="Arial"/>
          <w:sz w:val="24"/>
        </w:rPr>
        <w:t xml:space="preserve">driver education, </w:t>
      </w:r>
      <w:r w:rsidR="00082730">
        <w:rPr>
          <w:rFonts w:ascii="Arial" w:eastAsia="Arial" w:hAnsi="Arial" w:cs="Arial"/>
          <w:sz w:val="24"/>
        </w:rPr>
        <w:t>as well as</w:t>
      </w:r>
      <w:r w:rsidR="00A736E4">
        <w:rPr>
          <w:rFonts w:ascii="Arial" w:eastAsia="Arial" w:hAnsi="Arial" w:cs="Arial"/>
          <w:sz w:val="24"/>
        </w:rPr>
        <w:t xml:space="preserve"> expanded rule and legal enforcement. </w:t>
      </w:r>
      <w:r w:rsidR="00082730">
        <w:rPr>
          <w:rFonts w:ascii="Arial" w:eastAsia="Arial" w:hAnsi="Arial" w:cs="Arial"/>
          <w:sz w:val="24"/>
        </w:rPr>
        <w:t xml:space="preserve">E-scooters largely operate in the absence of clear regulatory frameworks. If they are to become a fixed mode of transport then careful consideration needs to be given to how they fit within the broader transport, road- and street-use mix. </w:t>
      </w:r>
    </w:p>
    <w:p w14:paraId="5F7575FC" w14:textId="77777777" w:rsidR="005945B6" w:rsidRDefault="005945B6" w:rsidP="00A736E4">
      <w:pPr>
        <w:spacing w:after="0" w:line="240" w:lineRule="auto"/>
        <w:rPr>
          <w:rFonts w:ascii="Arial" w:eastAsia="Arial" w:hAnsi="Arial" w:cs="Arial"/>
          <w:sz w:val="24"/>
        </w:rPr>
      </w:pPr>
    </w:p>
    <w:p w14:paraId="46F8ED6A" w14:textId="77777777" w:rsidR="007F6F7B" w:rsidRDefault="007F6F7B" w:rsidP="0085558C">
      <w:pPr>
        <w:spacing w:after="0" w:line="240" w:lineRule="auto"/>
        <w:rPr>
          <w:rFonts w:ascii="Arial" w:eastAsia="Arial" w:hAnsi="Arial" w:cs="Arial"/>
          <w:sz w:val="24"/>
        </w:rPr>
      </w:pPr>
    </w:p>
    <w:p w14:paraId="0C4DA3F7" w14:textId="77777777" w:rsidR="007F6F7B" w:rsidRDefault="007F6F7B" w:rsidP="0085558C">
      <w:pPr>
        <w:spacing w:after="0" w:line="240" w:lineRule="auto"/>
        <w:rPr>
          <w:rFonts w:ascii="Arial" w:eastAsia="Arial" w:hAnsi="Arial" w:cs="Arial"/>
          <w:sz w:val="24"/>
        </w:rPr>
      </w:pPr>
    </w:p>
    <w:p w14:paraId="7372263E" w14:textId="77777777" w:rsidR="007F6F7B" w:rsidRDefault="007F6F7B" w:rsidP="0085558C">
      <w:pPr>
        <w:spacing w:after="0" w:line="240" w:lineRule="auto"/>
        <w:rPr>
          <w:rFonts w:ascii="Arial" w:eastAsia="Arial" w:hAnsi="Arial" w:cs="Arial"/>
          <w:sz w:val="24"/>
        </w:rPr>
      </w:pPr>
    </w:p>
    <w:p w14:paraId="063905E7" w14:textId="77777777" w:rsidR="007F6F7B" w:rsidRDefault="007F6F7B" w:rsidP="0085558C">
      <w:pPr>
        <w:spacing w:after="0" w:line="240" w:lineRule="auto"/>
        <w:rPr>
          <w:rFonts w:ascii="Arial" w:eastAsia="Arial" w:hAnsi="Arial" w:cs="Arial"/>
          <w:sz w:val="24"/>
        </w:rPr>
      </w:pPr>
    </w:p>
    <w:p w14:paraId="3A63305C" w14:textId="77777777" w:rsidR="007F6F7B" w:rsidRDefault="007F6F7B" w:rsidP="0085558C">
      <w:pPr>
        <w:spacing w:after="0" w:line="240" w:lineRule="auto"/>
        <w:rPr>
          <w:rFonts w:ascii="Arial" w:eastAsia="Arial" w:hAnsi="Arial" w:cs="Arial"/>
          <w:sz w:val="24"/>
        </w:rPr>
      </w:pPr>
    </w:p>
    <w:p w14:paraId="4AA87E9D" w14:textId="77777777" w:rsidR="007F6F7B" w:rsidRDefault="007F6F7B" w:rsidP="0085558C">
      <w:pPr>
        <w:spacing w:after="0" w:line="240" w:lineRule="auto"/>
        <w:rPr>
          <w:rFonts w:ascii="Arial" w:eastAsia="Arial" w:hAnsi="Arial" w:cs="Arial"/>
          <w:sz w:val="24"/>
        </w:rPr>
      </w:pPr>
    </w:p>
    <w:p w14:paraId="78125F6C" w14:textId="77777777" w:rsidR="007F6F7B" w:rsidRDefault="007F6F7B" w:rsidP="0085558C">
      <w:pPr>
        <w:spacing w:after="0" w:line="240" w:lineRule="auto"/>
        <w:rPr>
          <w:rFonts w:ascii="Arial" w:eastAsia="Arial" w:hAnsi="Arial" w:cs="Arial"/>
          <w:sz w:val="24"/>
        </w:rPr>
      </w:pPr>
    </w:p>
    <w:p w14:paraId="54A1018E" w14:textId="77777777" w:rsidR="00ED5C78" w:rsidRDefault="00ED5C78" w:rsidP="0085558C">
      <w:pPr>
        <w:spacing w:after="0" w:line="240" w:lineRule="auto"/>
        <w:rPr>
          <w:rFonts w:ascii="Arial" w:eastAsia="Arial" w:hAnsi="Arial" w:cs="Arial"/>
          <w:sz w:val="24"/>
        </w:rPr>
      </w:pPr>
      <w:r>
        <w:rPr>
          <w:rFonts w:ascii="Arial" w:eastAsia="Arial" w:hAnsi="Arial" w:cs="Arial"/>
          <w:sz w:val="24"/>
        </w:rPr>
        <w:t>,</w:t>
      </w:r>
    </w:p>
    <w:p w14:paraId="1AAEDDCF" w14:textId="77777777" w:rsidR="00ED5C78" w:rsidRDefault="00ED5C78" w:rsidP="0085558C">
      <w:pPr>
        <w:spacing w:after="0" w:line="240" w:lineRule="auto"/>
        <w:rPr>
          <w:rFonts w:ascii="Arial" w:eastAsia="Arial" w:hAnsi="Arial" w:cs="Arial"/>
          <w:sz w:val="24"/>
        </w:rPr>
      </w:pPr>
    </w:p>
    <w:p w14:paraId="458C7F20" w14:textId="7C7D67D7" w:rsidR="0085558C" w:rsidRDefault="0085558C" w:rsidP="0085558C">
      <w:pPr>
        <w:spacing w:after="0" w:line="240" w:lineRule="auto"/>
        <w:rPr>
          <w:rFonts w:ascii="Arial" w:eastAsia="Arial" w:hAnsi="Arial" w:cs="Arial"/>
          <w:sz w:val="24"/>
        </w:rPr>
      </w:pPr>
      <w:r>
        <w:rPr>
          <w:rFonts w:ascii="Arial" w:eastAsia="Arial" w:hAnsi="Arial" w:cs="Arial"/>
          <w:sz w:val="24"/>
        </w:rPr>
        <w:t>If the public safety issues are not addressed by the</w:t>
      </w:r>
      <w:r w:rsidR="002177C8">
        <w:rPr>
          <w:rFonts w:ascii="Arial" w:eastAsia="Arial" w:hAnsi="Arial" w:cs="Arial"/>
          <w:sz w:val="24"/>
        </w:rPr>
        <w:t xml:space="preserve"> above</w:t>
      </w:r>
      <w:r>
        <w:rPr>
          <w:rFonts w:ascii="Arial" w:eastAsia="Arial" w:hAnsi="Arial" w:cs="Arial"/>
          <w:sz w:val="24"/>
        </w:rPr>
        <w:t xml:space="preserve"> measures then consideration should be given to restricting the speed, number and availability of e-scooters</w:t>
      </w:r>
      <w:r w:rsidR="00A009B0">
        <w:rPr>
          <w:rFonts w:ascii="Arial" w:eastAsia="Arial" w:hAnsi="Arial" w:cs="Arial"/>
          <w:sz w:val="24"/>
        </w:rPr>
        <w:t xml:space="preserve"> in the ACT</w:t>
      </w:r>
      <w:r>
        <w:rPr>
          <w:rFonts w:ascii="Arial" w:eastAsia="Arial" w:hAnsi="Arial" w:cs="Arial"/>
          <w:sz w:val="24"/>
        </w:rPr>
        <w:t xml:space="preserve">.  </w:t>
      </w:r>
    </w:p>
    <w:p w14:paraId="4DBABBCD" w14:textId="77777777" w:rsidR="0085558C" w:rsidRDefault="0085558C" w:rsidP="00A736E4">
      <w:pPr>
        <w:spacing w:after="0" w:line="240" w:lineRule="auto"/>
        <w:rPr>
          <w:rFonts w:ascii="Arial" w:eastAsia="Arial" w:hAnsi="Arial" w:cs="Arial"/>
          <w:sz w:val="24"/>
        </w:rPr>
      </w:pPr>
    </w:p>
    <w:p w14:paraId="383C36F7" w14:textId="40552C9F" w:rsidR="005945B6" w:rsidRDefault="005945B6" w:rsidP="00A736E4">
      <w:pPr>
        <w:spacing w:after="0" w:line="240" w:lineRule="auto"/>
        <w:rPr>
          <w:rFonts w:ascii="Arial" w:eastAsia="Arial" w:hAnsi="Arial" w:cs="Arial"/>
          <w:sz w:val="24"/>
        </w:rPr>
      </w:pPr>
      <w:r>
        <w:rPr>
          <w:rFonts w:ascii="Arial" w:eastAsia="Arial" w:hAnsi="Arial" w:cs="Arial"/>
          <w:sz w:val="24"/>
        </w:rPr>
        <w:t xml:space="preserve">Ideally these issues would be discussed and resolved over the course of an initial trial period </w:t>
      </w:r>
      <w:r w:rsidRPr="00A279E1">
        <w:rPr>
          <w:rFonts w:ascii="Arial" w:eastAsia="Arial" w:hAnsi="Arial" w:cs="Arial"/>
          <w:i/>
          <w:iCs/>
          <w:sz w:val="24"/>
        </w:rPr>
        <w:t>prior</w:t>
      </w:r>
      <w:r>
        <w:rPr>
          <w:rFonts w:ascii="Arial" w:eastAsia="Arial" w:hAnsi="Arial" w:cs="Arial"/>
          <w:sz w:val="24"/>
        </w:rPr>
        <w:t xml:space="preserve"> to committing to further expansions.</w:t>
      </w:r>
      <w:r w:rsidR="0085558C">
        <w:rPr>
          <w:rFonts w:ascii="Arial" w:eastAsia="Arial" w:hAnsi="Arial" w:cs="Arial"/>
          <w:sz w:val="24"/>
        </w:rPr>
        <w:t xml:space="preserve"> </w:t>
      </w:r>
    </w:p>
    <w:p w14:paraId="7574A2F4" w14:textId="77777777" w:rsidR="00B74A94" w:rsidRDefault="00B74A94" w:rsidP="00A736E4">
      <w:pPr>
        <w:spacing w:after="0" w:line="240" w:lineRule="auto"/>
        <w:rPr>
          <w:rFonts w:ascii="Arial" w:eastAsia="Arial" w:hAnsi="Arial" w:cs="Arial"/>
          <w:sz w:val="24"/>
        </w:rPr>
      </w:pPr>
    </w:p>
    <w:p w14:paraId="4FB7EE46" w14:textId="060C6473" w:rsidR="007F6F7B" w:rsidRDefault="0073539A" w:rsidP="00A736E4">
      <w:pPr>
        <w:spacing w:after="0" w:line="240" w:lineRule="auto"/>
        <w:rPr>
          <w:rFonts w:ascii="Arial" w:eastAsia="Arial" w:hAnsi="Arial" w:cs="Arial"/>
          <w:sz w:val="24"/>
        </w:rPr>
      </w:pPr>
      <w:r>
        <w:rPr>
          <w:rFonts w:ascii="Arial" w:eastAsia="Arial" w:hAnsi="Arial" w:cs="Arial"/>
          <w:sz w:val="24"/>
        </w:rPr>
        <w:t xml:space="preserve">These </w:t>
      </w:r>
      <w:r w:rsidR="003340B0">
        <w:rPr>
          <w:rFonts w:ascii="Arial" w:eastAsia="Arial" w:hAnsi="Arial" w:cs="Arial"/>
          <w:sz w:val="24"/>
        </w:rPr>
        <w:t>are</w:t>
      </w:r>
      <w:r>
        <w:rPr>
          <w:rFonts w:ascii="Arial" w:eastAsia="Arial" w:hAnsi="Arial" w:cs="Arial"/>
          <w:sz w:val="24"/>
        </w:rPr>
        <w:t xml:space="preserve"> not new issues.  </w:t>
      </w:r>
      <w:r w:rsidR="007F6F7B">
        <w:rPr>
          <w:rFonts w:ascii="Arial" w:eastAsia="Arial" w:hAnsi="Arial" w:cs="Arial"/>
          <w:sz w:val="24"/>
        </w:rPr>
        <w:t xml:space="preserve">We note that </w:t>
      </w:r>
      <w:r w:rsidR="007F6F7B" w:rsidRPr="007F6F7B">
        <w:rPr>
          <w:rFonts w:ascii="Arial" w:eastAsia="Arial" w:hAnsi="Arial" w:cs="Arial"/>
          <w:sz w:val="24"/>
        </w:rPr>
        <w:t xml:space="preserve">most of the points in the submission were raised in </w:t>
      </w:r>
      <w:hyperlink r:id="rId13" w:history="1">
        <w:r w:rsidR="007F6F7B" w:rsidRPr="0020528E">
          <w:rPr>
            <w:rStyle w:val="Hyperlink"/>
            <w:rFonts w:ascii="Arial" w:eastAsia="Arial" w:hAnsi="Arial" w:cs="Arial"/>
            <w:sz w:val="24"/>
          </w:rPr>
          <w:t>Living Streets Canberra's July 2019 submission</w:t>
        </w:r>
      </w:hyperlink>
      <w:r w:rsidR="007F6F7B" w:rsidRPr="007F6F7B">
        <w:rPr>
          <w:rFonts w:ascii="Arial" w:eastAsia="Arial" w:hAnsi="Arial" w:cs="Arial"/>
          <w:sz w:val="24"/>
        </w:rPr>
        <w:t xml:space="preserve"> prior to the introduction of e-scooters</w:t>
      </w:r>
      <w:r w:rsidR="007F6F7B">
        <w:rPr>
          <w:rFonts w:ascii="Arial" w:eastAsia="Arial" w:hAnsi="Arial" w:cs="Arial"/>
          <w:sz w:val="24"/>
        </w:rPr>
        <w:t xml:space="preserve">.  </w:t>
      </w:r>
    </w:p>
    <w:p w14:paraId="1BF6BCC5" w14:textId="77777777" w:rsidR="00F925FC" w:rsidRDefault="00F925FC" w:rsidP="00A736E4">
      <w:pPr>
        <w:spacing w:after="0" w:line="240" w:lineRule="auto"/>
        <w:rPr>
          <w:rFonts w:ascii="Arial" w:eastAsia="Arial" w:hAnsi="Arial" w:cs="Arial"/>
          <w:sz w:val="24"/>
        </w:rPr>
      </w:pPr>
    </w:p>
    <w:p w14:paraId="161D6178" w14:textId="77777777" w:rsidR="00A217A0" w:rsidRDefault="00596CFC" w:rsidP="00F92E73">
      <w:pPr>
        <w:spacing w:after="0" w:line="240" w:lineRule="auto"/>
        <w:rPr>
          <w:rFonts w:ascii="Arial" w:eastAsia="Arial" w:hAnsi="Arial" w:cs="Arial"/>
          <w:sz w:val="24"/>
        </w:rPr>
      </w:pPr>
      <w:r w:rsidRPr="00596CFC">
        <w:rPr>
          <w:rFonts w:ascii="Arial" w:eastAsia="Arial" w:hAnsi="Arial" w:cs="Arial"/>
          <w:sz w:val="24"/>
        </w:rPr>
        <w:t xml:space="preserve">This submission is also endorsed by the ACT Council of Social Service and Living Streets Canberra.  </w:t>
      </w:r>
    </w:p>
    <w:p w14:paraId="6ED7ABFA" w14:textId="77777777" w:rsidR="00A217A0" w:rsidRDefault="00A217A0" w:rsidP="00F92E73">
      <w:pPr>
        <w:spacing w:after="0" w:line="240" w:lineRule="auto"/>
        <w:rPr>
          <w:rFonts w:ascii="Arial" w:eastAsia="Arial" w:hAnsi="Arial" w:cs="Arial"/>
          <w:sz w:val="24"/>
        </w:rPr>
      </w:pPr>
    </w:p>
    <w:p w14:paraId="5B218D02" w14:textId="7B28DD44" w:rsidR="00A217A0" w:rsidRDefault="00A217A0" w:rsidP="00A217A0">
      <w:pPr>
        <w:spacing w:after="0" w:line="240" w:lineRule="auto"/>
        <w:rPr>
          <w:rFonts w:ascii="Arial" w:eastAsia="Arial" w:hAnsi="Arial" w:cs="Arial"/>
          <w:sz w:val="24"/>
        </w:rPr>
      </w:pPr>
      <w:r>
        <w:rPr>
          <w:rFonts w:ascii="Arial" w:eastAsia="Arial" w:hAnsi="Arial" w:cs="Arial"/>
          <w:sz w:val="24"/>
        </w:rPr>
        <w:t>Please feel free to contact me on 0477 200 755</w:t>
      </w:r>
      <w:r w:rsidR="00E30601">
        <w:rPr>
          <w:rFonts w:ascii="Arial" w:eastAsia="Arial" w:hAnsi="Arial" w:cs="Arial"/>
          <w:sz w:val="24"/>
        </w:rPr>
        <w:t xml:space="preserve"> or via </w:t>
      </w:r>
      <w:hyperlink r:id="rId14" w:history="1">
        <w:r w:rsidR="00E30601" w:rsidRPr="007136D1">
          <w:rPr>
            <w:rStyle w:val="Hyperlink"/>
            <w:rFonts w:ascii="Arial" w:eastAsia="Arial" w:hAnsi="Arial" w:cs="Arial"/>
            <w:sz w:val="24"/>
          </w:rPr>
          <w:t>Craig@advocacyforinclusion.org</w:t>
        </w:r>
      </w:hyperlink>
      <w:r w:rsidR="00E30601">
        <w:rPr>
          <w:rFonts w:ascii="Arial" w:eastAsia="Arial" w:hAnsi="Arial" w:cs="Arial"/>
          <w:sz w:val="24"/>
        </w:rPr>
        <w:t xml:space="preserve"> </w:t>
      </w:r>
      <w:r>
        <w:rPr>
          <w:rFonts w:ascii="Arial" w:eastAsia="Arial" w:hAnsi="Arial" w:cs="Arial"/>
          <w:sz w:val="24"/>
        </w:rPr>
        <w:t xml:space="preserve">to discuss this submission further. </w:t>
      </w:r>
    </w:p>
    <w:p w14:paraId="550A9DFC" w14:textId="77777777" w:rsidR="00A217A0" w:rsidRDefault="00A217A0" w:rsidP="00F92E73">
      <w:pPr>
        <w:spacing w:after="0" w:line="240" w:lineRule="auto"/>
        <w:rPr>
          <w:rFonts w:ascii="Arial" w:eastAsia="Arial" w:hAnsi="Arial" w:cs="Arial"/>
          <w:sz w:val="24"/>
        </w:rPr>
      </w:pPr>
    </w:p>
    <w:p w14:paraId="7973826E" w14:textId="037610AB" w:rsidR="008418DB" w:rsidRDefault="00F925FC" w:rsidP="00A736E4">
      <w:pPr>
        <w:spacing w:after="0" w:line="240" w:lineRule="auto"/>
        <w:rPr>
          <w:rFonts w:ascii="Arial" w:eastAsia="Arial" w:hAnsi="Arial" w:cs="Arial"/>
          <w:sz w:val="24"/>
        </w:rPr>
      </w:pPr>
      <w:r>
        <w:rPr>
          <w:rFonts w:ascii="Arial" w:eastAsia="Arial" w:hAnsi="Arial" w:cs="Arial"/>
          <w:sz w:val="24"/>
        </w:rPr>
        <w:t xml:space="preserve">Contacts for endorsing </w:t>
      </w:r>
      <w:r w:rsidR="001436F2">
        <w:rPr>
          <w:rFonts w:ascii="Arial" w:eastAsia="Arial" w:hAnsi="Arial" w:cs="Arial"/>
          <w:sz w:val="24"/>
        </w:rPr>
        <w:t>bodies</w:t>
      </w:r>
      <w:r>
        <w:rPr>
          <w:rFonts w:ascii="Arial" w:eastAsia="Arial" w:hAnsi="Arial" w:cs="Arial"/>
          <w:sz w:val="24"/>
        </w:rPr>
        <w:t xml:space="preserve"> are </w:t>
      </w:r>
      <w:r w:rsidR="008418DB" w:rsidRPr="008418DB">
        <w:rPr>
          <w:rFonts w:ascii="Arial" w:eastAsia="Arial" w:hAnsi="Arial" w:cs="Arial"/>
          <w:sz w:val="24"/>
        </w:rPr>
        <w:t>Dr Gemma Killen, Interim CEO, ACTCOSS, on 0480 439 131 or 6202 7223</w:t>
      </w:r>
      <w:r w:rsidR="008418DB">
        <w:rPr>
          <w:rFonts w:ascii="Arial" w:eastAsia="Arial" w:hAnsi="Arial" w:cs="Arial"/>
          <w:sz w:val="24"/>
        </w:rPr>
        <w:t xml:space="preserve"> </w:t>
      </w:r>
      <w:r w:rsidR="002E2D81">
        <w:rPr>
          <w:rFonts w:ascii="Arial" w:eastAsia="Arial" w:hAnsi="Arial" w:cs="Arial"/>
          <w:sz w:val="24"/>
        </w:rPr>
        <w:t>email</w:t>
      </w:r>
      <w:r w:rsidR="00FE0423" w:rsidRPr="00FE0423">
        <w:t xml:space="preserve"> </w:t>
      </w:r>
      <w:r w:rsidR="00FE0423" w:rsidRPr="00FE0423">
        <w:rPr>
          <w:rFonts w:ascii="Arial" w:eastAsia="Arial" w:hAnsi="Arial" w:cs="Arial"/>
          <w:sz w:val="24"/>
        </w:rPr>
        <w:t>gemma.killen@actcoss.org.au</w:t>
      </w:r>
      <w:r w:rsidR="002E2D81">
        <w:rPr>
          <w:rFonts w:ascii="Arial" w:eastAsia="Arial" w:hAnsi="Arial" w:cs="Arial"/>
          <w:sz w:val="24"/>
        </w:rPr>
        <w:t xml:space="preserve"> </w:t>
      </w:r>
      <w:r w:rsidR="008418DB">
        <w:rPr>
          <w:rFonts w:ascii="Arial" w:eastAsia="Arial" w:hAnsi="Arial" w:cs="Arial"/>
          <w:sz w:val="24"/>
        </w:rPr>
        <w:t xml:space="preserve">and </w:t>
      </w:r>
      <w:r w:rsidR="00F92E73" w:rsidRPr="00F92E73">
        <w:rPr>
          <w:rFonts w:ascii="Arial" w:eastAsia="Arial" w:hAnsi="Arial" w:cs="Arial"/>
          <w:sz w:val="24"/>
        </w:rPr>
        <w:t>Gill King</w:t>
      </w:r>
      <w:r w:rsidR="00F92E73">
        <w:rPr>
          <w:rFonts w:ascii="Arial" w:eastAsia="Arial" w:hAnsi="Arial" w:cs="Arial"/>
          <w:sz w:val="24"/>
        </w:rPr>
        <w:t xml:space="preserve">, </w:t>
      </w:r>
      <w:r w:rsidR="00F92E73" w:rsidRPr="00F92E73">
        <w:rPr>
          <w:rFonts w:ascii="Arial" w:eastAsia="Arial" w:hAnsi="Arial" w:cs="Arial"/>
          <w:sz w:val="24"/>
        </w:rPr>
        <w:t>Convenor</w:t>
      </w:r>
      <w:r w:rsidR="00A217A0">
        <w:rPr>
          <w:rFonts w:ascii="Arial" w:eastAsia="Arial" w:hAnsi="Arial" w:cs="Arial"/>
          <w:sz w:val="24"/>
        </w:rPr>
        <w:t xml:space="preserve"> </w:t>
      </w:r>
      <w:r w:rsidR="00F92E73" w:rsidRPr="00F92E73">
        <w:rPr>
          <w:rFonts w:ascii="Arial" w:eastAsia="Arial" w:hAnsi="Arial" w:cs="Arial"/>
          <w:sz w:val="24"/>
        </w:rPr>
        <w:t>Living Streets Canberra</w:t>
      </w:r>
      <w:r w:rsidR="007A0610">
        <w:rPr>
          <w:rFonts w:ascii="Arial" w:eastAsia="Arial" w:hAnsi="Arial" w:cs="Arial"/>
          <w:sz w:val="24"/>
        </w:rPr>
        <w:t xml:space="preserve"> email </w:t>
      </w:r>
      <w:hyperlink r:id="rId15" w:history="1">
        <w:r w:rsidR="007A0610" w:rsidRPr="007136D1">
          <w:rPr>
            <w:rStyle w:val="Hyperlink"/>
            <w:rFonts w:ascii="Arial" w:eastAsia="Arial" w:hAnsi="Arial" w:cs="Arial"/>
            <w:sz w:val="24"/>
          </w:rPr>
          <w:t>gill@sustainablejill.com</w:t>
        </w:r>
      </w:hyperlink>
      <w:r w:rsidR="007A0610">
        <w:rPr>
          <w:rFonts w:ascii="Arial" w:eastAsia="Arial" w:hAnsi="Arial" w:cs="Arial"/>
          <w:sz w:val="24"/>
        </w:rPr>
        <w:t xml:space="preserve"> on </w:t>
      </w:r>
      <w:r w:rsidR="003E58A5" w:rsidRPr="003E58A5">
        <w:rPr>
          <w:rFonts w:ascii="Arial" w:eastAsia="Arial" w:hAnsi="Arial" w:cs="Arial"/>
          <w:sz w:val="24"/>
        </w:rPr>
        <w:t>0407 953 959</w:t>
      </w:r>
      <w:r w:rsidR="00596CFC">
        <w:rPr>
          <w:rFonts w:ascii="Arial" w:eastAsia="Arial" w:hAnsi="Arial" w:cs="Arial"/>
          <w:sz w:val="24"/>
        </w:rPr>
        <w:t xml:space="preserve">.  </w:t>
      </w:r>
    </w:p>
    <w:p w14:paraId="7D99C36B" w14:textId="77777777" w:rsidR="005945B6" w:rsidRDefault="005945B6" w:rsidP="00A736E4">
      <w:pPr>
        <w:spacing w:after="0" w:line="240" w:lineRule="auto"/>
        <w:rPr>
          <w:rFonts w:ascii="Arial" w:eastAsia="Arial" w:hAnsi="Arial" w:cs="Arial"/>
          <w:sz w:val="24"/>
        </w:rPr>
      </w:pPr>
    </w:p>
    <w:p w14:paraId="0EEAEDDD" w14:textId="693E81F5" w:rsidR="005945B6" w:rsidRDefault="001436F2" w:rsidP="00A736E4">
      <w:pPr>
        <w:spacing w:after="0" w:line="240" w:lineRule="auto"/>
        <w:rPr>
          <w:rFonts w:ascii="Arial" w:eastAsia="Arial" w:hAnsi="Arial" w:cs="Arial"/>
          <w:sz w:val="24"/>
        </w:rPr>
      </w:pPr>
      <w:r>
        <w:rPr>
          <w:rFonts w:ascii="Arial" w:eastAsia="Arial" w:hAnsi="Arial" w:cs="Arial"/>
          <w:sz w:val="24"/>
        </w:rPr>
        <w:t>Regards</w:t>
      </w:r>
    </w:p>
    <w:p w14:paraId="65B3F2DA" w14:textId="77777777" w:rsidR="005945B6" w:rsidRDefault="005945B6" w:rsidP="00A736E4">
      <w:pPr>
        <w:spacing w:after="0" w:line="240" w:lineRule="auto"/>
        <w:rPr>
          <w:rFonts w:ascii="Arial" w:eastAsia="Arial" w:hAnsi="Arial" w:cs="Arial"/>
          <w:sz w:val="24"/>
        </w:rPr>
      </w:pPr>
    </w:p>
    <w:p w14:paraId="43787E8B" w14:textId="77777777" w:rsidR="005945B6" w:rsidRDefault="005945B6" w:rsidP="00A736E4">
      <w:pPr>
        <w:spacing w:after="0" w:line="240" w:lineRule="auto"/>
        <w:rPr>
          <w:rFonts w:ascii="Arial" w:eastAsia="Arial" w:hAnsi="Arial" w:cs="Arial"/>
          <w:sz w:val="24"/>
        </w:rPr>
      </w:pPr>
      <w:r>
        <w:rPr>
          <w:rFonts w:ascii="Arial" w:eastAsia="Arial" w:hAnsi="Arial" w:cs="Arial"/>
          <w:sz w:val="24"/>
        </w:rPr>
        <w:t>(Sent by email)</w:t>
      </w:r>
    </w:p>
    <w:p w14:paraId="009B832D" w14:textId="77777777" w:rsidR="005945B6" w:rsidRDefault="005945B6" w:rsidP="00A736E4">
      <w:pPr>
        <w:spacing w:after="0" w:line="240" w:lineRule="auto"/>
        <w:rPr>
          <w:rFonts w:ascii="Arial" w:eastAsia="Arial" w:hAnsi="Arial" w:cs="Arial"/>
          <w:sz w:val="24"/>
        </w:rPr>
      </w:pPr>
    </w:p>
    <w:p w14:paraId="6903FF4E" w14:textId="77777777" w:rsidR="005945B6" w:rsidRPr="00953BDA" w:rsidRDefault="005945B6" w:rsidP="00A736E4">
      <w:pPr>
        <w:spacing w:after="0" w:line="240" w:lineRule="auto"/>
        <w:rPr>
          <w:rFonts w:ascii="Arial" w:eastAsia="Arial" w:hAnsi="Arial" w:cs="Arial"/>
          <w:b/>
          <w:bCs/>
          <w:sz w:val="24"/>
        </w:rPr>
      </w:pPr>
      <w:r w:rsidRPr="00953BDA">
        <w:rPr>
          <w:rFonts w:ascii="Arial" w:eastAsia="Arial" w:hAnsi="Arial" w:cs="Arial"/>
          <w:b/>
          <w:bCs/>
          <w:sz w:val="24"/>
        </w:rPr>
        <w:t>Craig Wallace</w:t>
      </w:r>
    </w:p>
    <w:p w14:paraId="596648C0" w14:textId="77777777" w:rsidR="005945B6" w:rsidRPr="00953BDA" w:rsidRDefault="005945B6" w:rsidP="00A736E4">
      <w:pPr>
        <w:spacing w:after="0" w:line="240" w:lineRule="auto"/>
        <w:rPr>
          <w:rFonts w:ascii="Arial" w:eastAsia="Arial" w:hAnsi="Arial" w:cs="Arial"/>
          <w:sz w:val="24"/>
        </w:rPr>
      </w:pPr>
      <w:r w:rsidRPr="00953BDA">
        <w:rPr>
          <w:rFonts w:ascii="Arial" w:eastAsia="Arial" w:hAnsi="Arial" w:cs="Arial"/>
          <w:sz w:val="24"/>
        </w:rPr>
        <w:t>Head of Policy</w:t>
      </w:r>
    </w:p>
    <w:p w14:paraId="4401C4E4" w14:textId="77777777" w:rsidR="005945B6" w:rsidRDefault="005945B6" w:rsidP="00A736E4">
      <w:pPr>
        <w:spacing w:after="0" w:line="240" w:lineRule="auto"/>
        <w:rPr>
          <w:rFonts w:ascii="Arial" w:eastAsia="Arial" w:hAnsi="Arial" w:cs="Arial"/>
          <w:sz w:val="24"/>
        </w:rPr>
      </w:pPr>
      <w:r>
        <w:rPr>
          <w:rFonts w:ascii="Arial" w:eastAsia="Arial" w:hAnsi="Arial" w:cs="Arial"/>
          <w:sz w:val="24"/>
        </w:rPr>
        <w:t>Advocacy for Inclusion</w:t>
      </w:r>
    </w:p>
    <w:p w14:paraId="12EB4230" w14:textId="77777777" w:rsidR="008622D1" w:rsidRPr="00441012" w:rsidRDefault="005945B6" w:rsidP="00441012">
      <w:pPr>
        <w:spacing w:after="0" w:line="240" w:lineRule="auto"/>
        <w:rPr>
          <w:rFonts w:ascii="Arial" w:eastAsia="Arial" w:hAnsi="Arial" w:cs="Arial"/>
          <w:sz w:val="24"/>
        </w:rPr>
      </w:pPr>
      <w:r>
        <w:rPr>
          <w:rFonts w:ascii="Arial" w:eastAsia="Arial" w:hAnsi="Arial" w:cs="Arial"/>
          <w:sz w:val="24"/>
        </w:rPr>
        <w:t>10 February 2023</w:t>
      </w:r>
    </w:p>
    <w:sectPr w:rsidR="008622D1" w:rsidRPr="00441012" w:rsidSect="00945F20">
      <w:headerReference w:type="defaul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D4CEC" w14:textId="77777777" w:rsidR="005F700C" w:rsidRDefault="005F700C" w:rsidP="00937C49">
      <w:pPr>
        <w:spacing w:after="0" w:line="240" w:lineRule="auto"/>
      </w:pPr>
      <w:r>
        <w:separator/>
      </w:r>
    </w:p>
  </w:endnote>
  <w:endnote w:type="continuationSeparator" w:id="0">
    <w:p w14:paraId="3E3DC68A" w14:textId="77777777" w:rsidR="005F700C" w:rsidRDefault="005F700C" w:rsidP="00937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DIN">
    <w:altName w:val="Calibri"/>
    <w:panose1 w:val="00000000000000000000"/>
    <w:charset w:val="00"/>
    <w:family w:val="swiss"/>
    <w:notTrueType/>
    <w:pitch w:val="variable"/>
    <w:sig w:usb0="8000006F" w:usb1="4000000A" w:usb2="00000000" w:usb3="00000000" w:csb0="00000001" w:csb1="00000000"/>
  </w:font>
  <w:font w:name="TradeGothic-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811D1" w14:textId="77777777" w:rsidR="005F700C" w:rsidRDefault="005F700C" w:rsidP="00937C49">
      <w:pPr>
        <w:spacing w:after="0" w:line="240" w:lineRule="auto"/>
      </w:pPr>
      <w:r>
        <w:separator/>
      </w:r>
    </w:p>
  </w:footnote>
  <w:footnote w:type="continuationSeparator" w:id="0">
    <w:p w14:paraId="3C5ADB2B" w14:textId="77777777" w:rsidR="005F700C" w:rsidRDefault="005F700C" w:rsidP="00937C49">
      <w:pPr>
        <w:spacing w:after="0" w:line="240" w:lineRule="auto"/>
      </w:pPr>
      <w:r>
        <w:continuationSeparator/>
      </w:r>
    </w:p>
  </w:footnote>
  <w:footnote w:id="1">
    <w:p w14:paraId="77A4F5F8" w14:textId="56A8C65F" w:rsidR="005056EE" w:rsidRPr="005056EE" w:rsidRDefault="005056EE" w:rsidP="005056EE">
      <w:pPr>
        <w:pStyle w:val="FootnoteText"/>
      </w:pPr>
      <w:r>
        <w:rPr>
          <w:rStyle w:val="FootnoteReference"/>
        </w:rPr>
        <w:footnoteRef/>
      </w:r>
      <w:r>
        <w:t xml:space="preserve"> The proportion of people with disability in the ACT has increased over time, rising from 15.8 per cent in 2012 to 16.2 per cent in 2015, and 19.4 per cent in 2018.  Approximately 22,400 people, about 5.5% of the ACT’s population, live with profound or severe disability</w:t>
      </w:r>
      <w:r w:rsidR="004346F6">
        <w:t xml:space="preserve"> (SDAC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32EB" w14:textId="77777777" w:rsidR="00EA4B8C" w:rsidRDefault="00441012">
    <w:pPr>
      <w:pStyle w:val="Header"/>
    </w:pPr>
    <w:r>
      <w:rPr>
        <w:noProof/>
      </w:rPr>
      <w:drawing>
        <wp:anchor distT="0" distB="0" distL="114300" distR="114300" simplePos="0" relativeHeight="251659264" behindDoc="1" locked="0" layoutInCell="1" allowOverlap="1" wp14:anchorId="1265FBF7" wp14:editId="6D7FE155">
          <wp:simplePos x="0" y="0"/>
          <wp:positionH relativeFrom="column">
            <wp:posOffset>-930303</wp:posOffset>
          </wp:positionH>
          <wp:positionV relativeFrom="paragraph">
            <wp:posOffset>-453859</wp:posOffset>
          </wp:positionV>
          <wp:extent cx="7620000" cy="10777822"/>
          <wp:effectExtent l="0" t="0" r="0" b="508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07778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E4674" w14:textId="77777777" w:rsidR="00EA4B8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72989"/>
    <w:multiLevelType w:val="hybridMultilevel"/>
    <w:tmpl w:val="11C861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4441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49"/>
    <w:rsid w:val="0002239D"/>
    <w:rsid w:val="00047E45"/>
    <w:rsid w:val="000652EC"/>
    <w:rsid w:val="00082730"/>
    <w:rsid w:val="000B21CA"/>
    <w:rsid w:val="000B6894"/>
    <w:rsid w:val="000E105D"/>
    <w:rsid w:val="0010062E"/>
    <w:rsid w:val="001021C7"/>
    <w:rsid w:val="001436F2"/>
    <w:rsid w:val="0020528E"/>
    <w:rsid w:val="002177C8"/>
    <w:rsid w:val="00236592"/>
    <w:rsid w:val="002E2D81"/>
    <w:rsid w:val="003340B0"/>
    <w:rsid w:val="00342080"/>
    <w:rsid w:val="00372233"/>
    <w:rsid w:val="003A25FE"/>
    <w:rsid w:val="003A5915"/>
    <w:rsid w:val="003D548C"/>
    <w:rsid w:val="003E2912"/>
    <w:rsid w:val="003E58A5"/>
    <w:rsid w:val="003F1398"/>
    <w:rsid w:val="0042348D"/>
    <w:rsid w:val="004346F6"/>
    <w:rsid w:val="00441012"/>
    <w:rsid w:val="00495D66"/>
    <w:rsid w:val="0049752C"/>
    <w:rsid w:val="004A422F"/>
    <w:rsid w:val="004E7E81"/>
    <w:rsid w:val="005056EE"/>
    <w:rsid w:val="00514721"/>
    <w:rsid w:val="00542806"/>
    <w:rsid w:val="00571CC3"/>
    <w:rsid w:val="005945B6"/>
    <w:rsid w:val="00596CFC"/>
    <w:rsid w:val="005D4CC6"/>
    <w:rsid w:val="005F700C"/>
    <w:rsid w:val="00614E36"/>
    <w:rsid w:val="007137BE"/>
    <w:rsid w:val="0073539A"/>
    <w:rsid w:val="007647BE"/>
    <w:rsid w:val="007A0610"/>
    <w:rsid w:val="007A5E65"/>
    <w:rsid w:val="007D2648"/>
    <w:rsid w:val="007F6F7B"/>
    <w:rsid w:val="0080679A"/>
    <w:rsid w:val="00834E4A"/>
    <w:rsid w:val="008418DB"/>
    <w:rsid w:val="008460CE"/>
    <w:rsid w:val="0085558C"/>
    <w:rsid w:val="008622D1"/>
    <w:rsid w:val="00873F01"/>
    <w:rsid w:val="00883DBE"/>
    <w:rsid w:val="008A5661"/>
    <w:rsid w:val="009054E6"/>
    <w:rsid w:val="0092022D"/>
    <w:rsid w:val="00937C49"/>
    <w:rsid w:val="00945F20"/>
    <w:rsid w:val="00953BDA"/>
    <w:rsid w:val="009B4CC5"/>
    <w:rsid w:val="009E7723"/>
    <w:rsid w:val="00A009B0"/>
    <w:rsid w:val="00A217A0"/>
    <w:rsid w:val="00A279E1"/>
    <w:rsid w:val="00A6071A"/>
    <w:rsid w:val="00A73251"/>
    <w:rsid w:val="00A736E4"/>
    <w:rsid w:val="00AB07AC"/>
    <w:rsid w:val="00AB6588"/>
    <w:rsid w:val="00AC27EE"/>
    <w:rsid w:val="00B74A94"/>
    <w:rsid w:val="00B77DA5"/>
    <w:rsid w:val="00B82E7C"/>
    <w:rsid w:val="00BD3E0B"/>
    <w:rsid w:val="00C570BF"/>
    <w:rsid w:val="00CC4566"/>
    <w:rsid w:val="00CF3DAD"/>
    <w:rsid w:val="00D00E15"/>
    <w:rsid w:val="00D968A7"/>
    <w:rsid w:val="00DC68EA"/>
    <w:rsid w:val="00DF43E1"/>
    <w:rsid w:val="00DF46F3"/>
    <w:rsid w:val="00E13A4D"/>
    <w:rsid w:val="00E30601"/>
    <w:rsid w:val="00E55D3B"/>
    <w:rsid w:val="00EC09CE"/>
    <w:rsid w:val="00ED5C78"/>
    <w:rsid w:val="00EF4C5E"/>
    <w:rsid w:val="00F03273"/>
    <w:rsid w:val="00F16C24"/>
    <w:rsid w:val="00F925FC"/>
    <w:rsid w:val="00F92E73"/>
    <w:rsid w:val="00FE04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D218"/>
  <w15:chartTrackingRefBased/>
  <w15:docId w15:val="{E66BF051-2B93-4519-B815-F1867874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C49"/>
    <w:pPr>
      <w:widowControl w:val="0"/>
      <w:tabs>
        <w:tab w:val="center" w:pos="4513"/>
        <w:tab w:val="right" w:pos="9026"/>
      </w:tabs>
      <w:suppressAutoHyphens/>
      <w:autoSpaceDE w:val="0"/>
      <w:autoSpaceDN w:val="0"/>
      <w:adjustRightInd w:val="0"/>
      <w:spacing w:after="0" w:line="240" w:lineRule="auto"/>
      <w:textAlignment w:val="center"/>
    </w:pPr>
    <w:rPr>
      <w:rFonts w:ascii="D-DIN" w:hAnsi="D-DIN" w:cs="TradeGothic-Light"/>
      <w:color w:val="000000"/>
      <w:spacing w:val="-2"/>
      <w:szCs w:val="24"/>
      <w:lang w:val="en-GB"/>
    </w:rPr>
  </w:style>
  <w:style w:type="character" w:customStyle="1" w:styleId="HeaderChar">
    <w:name w:val="Header Char"/>
    <w:basedOn w:val="DefaultParagraphFont"/>
    <w:link w:val="Header"/>
    <w:uiPriority w:val="99"/>
    <w:rsid w:val="00937C49"/>
    <w:rPr>
      <w:rFonts w:ascii="D-DIN" w:hAnsi="D-DIN" w:cs="TradeGothic-Light"/>
      <w:color w:val="000000"/>
      <w:spacing w:val="-2"/>
      <w:szCs w:val="24"/>
      <w:lang w:val="en-GB"/>
    </w:rPr>
  </w:style>
  <w:style w:type="character" w:styleId="Hyperlink">
    <w:name w:val="Hyperlink"/>
    <w:basedOn w:val="DefaultParagraphFont"/>
    <w:uiPriority w:val="99"/>
    <w:unhideWhenUsed/>
    <w:rsid w:val="00937C49"/>
    <w:rPr>
      <w:color w:val="0563C1" w:themeColor="hyperlink"/>
      <w:u w:val="single"/>
    </w:rPr>
  </w:style>
  <w:style w:type="paragraph" w:styleId="ListParagraph">
    <w:name w:val="List Paragraph"/>
    <w:basedOn w:val="Normal"/>
    <w:uiPriority w:val="34"/>
    <w:qFormat/>
    <w:rsid w:val="00937C49"/>
    <w:pPr>
      <w:ind w:left="720"/>
      <w:contextualSpacing/>
    </w:pPr>
  </w:style>
  <w:style w:type="paragraph" w:styleId="FootnoteText">
    <w:name w:val="footnote text"/>
    <w:basedOn w:val="Normal"/>
    <w:link w:val="FootnoteTextChar"/>
    <w:uiPriority w:val="99"/>
    <w:semiHidden/>
    <w:unhideWhenUsed/>
    <w:rsid w:val="00937C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7C49"/>
    <w:rPr>
      <w:sz w:val="20"/>
      <w:szCs w:val="20"/>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iPriority w:val="99"/>
    <w:unhideWhenUsed/>
    <w:qFormat/>
    <w:rsid w:val="00937C49"/>
    <w:rPr>
      <w:vertAlign w:val="superscript"/>
    </w:rPr>
  </w:style>
  <w:style w:type="paragraph" w:styleId="NoSpacing">
    <w:name w:val="No Spacing"/>
    <w:link w:val="NoSpacingChar"/>
    <w:uiPriority w:val="1"/>
    <w:qFormat/>
    <w:rsid w:val="00937C49"/>
    <w:pPr>
      <w:spacing w:after="0" w:line="240" w:lineRule="auto"/>
    </w:pPr>
    <w:rPr>
      <w:szCs w:val="24"/>
      <w:lang w:eastAsia="zh-CN"/>
    </w:rPr>
  </w:style>
  <w:style w:type="character" w:customStyle="1" w:styleId="NoSpacingChar">
    <w:name w:val="No Spacing Char"/>
    <w:basedOn w:val="DefaultParagraphFont"/>
    <w:link w:val="NoSpacing"/>
    <w:uiPriority w:val="1"/>
    <w:rsid w:val="00937C49"/>
    <w:rPr>
      <w:szCs w:val="24"/>
      <w:lang w:eastAsia="zh-CN"/>
    </w:rPr>
  </w:style>
  <w:style w:type="paragraph" w:styleId="NormalWeb">
    <w:name w:val="Normal (Web)"/>
    <w:basedOn w:val="Normal"/>
    <w:uiPriority w:val="99"/>
    <w:unhideWhenUsed/>
    <w:rsid w:val="00937C49"/>
    <w:pPr>
      <w:spacing w:after="0" w:line="360" w:lineRule="auto"/>
    </w:pPr>
    <w:rPr>
      <w:rFonts w:ascii="Times New Roman" w:hAnsi="Times New Roman" w:cs="Times New Roman"/>
      <w:sz w:val="24"/>
      <w:szCs w:val="24"/>
      <w:lang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937C49"/>
    <w:pPr>
      <w:spacing w:line="240" w:lineRule="exact"/>
      <w:jc w:val="both"/>
    </w:pPr>
    <w:rPr>
      <w:vertAlign w:val="superscript"/>
    </w:rPr>
  </w:style>
  <w:style w:type="character" w:customStyle="1" w:styleId="ui-provider">
    <w:name w:val="ui-provider"/>
    <w:basedOn w:val="DefaultParagraphFont"/>
    <w:rsid w:val="00937C49"/>
  </w:style>
  <w:style w:type="table" w:styleId="TableGrid">
    <w:name w:val="Table Grid"/>
    <w:basedOn w:val="TableNormal"/>
    <w:uiPriority w:val="39"/>
    <w:rsid w:val="00937C49"/>
    <w:pPr>
      <w:spacing w:after="0" w:line="240" w:lineRule="auto"/>
    </w:pPr>
    <w:rPr>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2i_qe26xqkXB3Fsa_FmSAbWjKh4KbjNx/vi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c.gov.au/ongoing/report-on-government-services/2023/community-services/services-for-people-with-disabil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engagement@act.gov.au" TargetMode="External"/><Relationship Id="rId5" Type="http://schemas.openxmlformats.org/officeDocument/2006/relationships/numbering" Target="numbering.xml"/><Relationship Id="rId15" Type="http://schemas.openxmlformats.org/officeDocument/2006/relationships/hyperlink" Target="mailto:gill@sustainablejil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aig@advocacyforinclus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6" ma:contentTypeDescription="Create a new document." ma:contentTypeScope="" ma:versionID="8535d4b02d1eb62c970a44c42de00fe5">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440744c48cd03c4758381c2ac6d4099d"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E4D71-50B3-476D-8D4C-1C4B8FAD7706}">
  <ds:schemaRefs>
    <ds:schemaRef ds:uri="http://schemas.openxmlformats.org/officeDocument/2006/bibliography"/>
  </ds:schemaRefs>
</ds:datastoreItem>
</file>

<file path=customXml/itemProps2.xml><?xml version="1.0" encoding="utf-8"?>
<ds:datastoreItem xmlns:ds="http://schemas.openxmlformats.org/officeDocument/2006/customXml" ds:itemID="{895F901F-1800-40A6-88A4-18B0B7C1F4EE}">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3.xml><?xml version="1.0" encoding="utf-8"?>
<ds:datastoreItem xmlns:ds="http://schemas.openxmlformats.org/officeDocument/2006/customXml" ds:itemID="{4A20AEE2-9E61-478E-8A69-148DFFE99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42794A-13CE-49C5-B5D2-CE4C2E59FB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Luetjens</dc:creator>
  <cp:keywords/>
  <dc:description/>
  <cp:lastModifiedBy>Craig Wallace</cp:lastModifiedBy>
  <cp:revision>74</cp:revision>
  <dcterms:created xsi:type="dcterms:W3CDTF">2023-02-09T07:56:00Z</dcterms:created>
  <dcterms:modified xsi:type="dcterms:W3CDTF">2023-02-10T05:33:00Z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0x0101001B790164420FE54C9F81E813F02AEC85</vt:lpwstr>
  </property>
  <property fmtid="{D5CDD505-2E9C-101B-9397-08002B2CF9AE}" pid="3" name="MediaServiceImageTags">
    <vt:lpwstr/>
  </property>
</Properties>
</file>